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0FE51" w14:textId="1283D042" w:rsidR="002F480E" w:rsidRDefault="00AC633F">
      <w:pPr>
        <w:tabs>
          <w:tab w:val="left" w:pos="1418"/>
        </w:tabs>
        <w:suppressAutoHyphens/>
        <w:spacing w:after="0" w:line="276" w:lineRule="auto"/>
        <w:ind w:right="-342"/>
        <w:rPr>
          <w:rFonts w:asciiTheme="minorHAnsi" w:hAnsiTheme="minorHAnsi" w:cstheme="minorHAnsi"/>
          <w:color w:val="808080"/>
          <w:spacing w:val="10"/>
          <w:sz w:val="24"/>
          <w:szCs w:val="24"/>
        </w:rPr>
      </w:pPr>
      <w:r>
        <w:rPr>
          <w:rFonts w:cstheme="minorHAnsi"/>
          <w:color w:val="808080"/>
          <w:spacing w:val="10"/>
          <w:sz w:val="24"/>
          <w:szCs w:val="24"/>
        </w:rPr>
        <w:t xml:space="preserve">Architekturbüro </w:t>
      </w:r>
      <w:r w:rsidR="00414F5F">
        <w:rPr>
          <w:rFonts w:cstheme="minorHAnsi"/>
          <w:color w:val="808080"/>
          <w:spacing w:val="10"/>
          <w:sz w:val="24"/>
          <w:szCs w:val="24"/>
        </w:rPr>
        <w:t xml:space="preserve">Alfred </w:t>
      </w:r>
      <w:r>
        <w:rPr>
          <w:rFonts w:cstheme="minorHAnsi"/>
          <w:color w:val="808080"/>
          <w:spacing w:val="10"/>
          <w:sz w:val="24"/>
          <w:szCs w:val="24"/>
        </w:rPr>
        <w:t xml:space="preserve">Lerg, Wartenberg  </w:t>
      </w:r>
      <w:r>
        <w:rPr>
          <w:rFonts w:cstheme="minorHAnsi"/>
          <w:color w:val="808080"/>
          <w:spacing w:val="10"/>
          <w:sz w:val="24"/>
          <w:szCs w:val="24"/>
        </w:rPr>
        <w:br/>
        <w:t>Autorin: Margret Wesely</w:t>
      </w:r>
    </w:p>
    <w:p w14:paraId="74F92FDB" w14:textId="2D8D7FE6" w:rsidR="002F480E" w:rsidRDefault="00326E11">
      <w:pPr>
        <w:pStyle w:val="berschrift2"/>
      </w:pPr>
      <w:r>
        <w:t>Von der Planung bis zu</w:t>
      </w:r>
      <w:r w:rsidR="006F6DF8">
        <w:t>r</w:t>
      </w:r>
      <w:r>
        <w:t xml:space="preserve"> Fertigstellung – alles aus einer Hand</w:t>
      </w:r>
    </w:p>
    <w:p w14:paraId="16ADDAE0" w14:textId="77777777" w:rsidR="002F480E" w:rsidRDefault="00AC633F">
      <w:pPr>
        <w:pStyle w:val="berschrift3"/>
      </w:pPr>
      <w:r>
        <w:t>VORSPANN</w:t>
      </w:r>
    </w:p>
    <w:p w14:paraId="26B26FA9" w14:textId="0B425BA3" w:rsidR="002F480E" w:rsidRDefault="00AC633F">
      <w:pPr>
        <w:spacing w:line="252" w:lineRule="auto"/>
      </w:pPr>
      <w:r>
        <w:rPr>
          <w:rFonts w:cstheme="minorHAnsi"/>
        </w:rPr>
        <w:t>Das Büro von Alfred Lerg ist idyllisch gelegen inmitten von Deutschland im hessischen Vogelsbergkreis. Hier gibt es viel Wald und damit auch den Rohstoff, mit dem der Architekt am liebsten baut. Seit nunmehr über 30 Jahren liegen die Schwerpunkte des Architekturbüros auf ökologischem Bauen unter Verwendung natürlicher Rohstoffe. Meist handelt es sich dabei um kosten- und flächensparendes Bauen in Passiv- und Niedrigenergiebauweise. Hinzu kommen viele Projekte im Bestandsbau, Baudenkmalpflege oder auch Gewerbeimmobilien. Das mittelständische Büro ist damit breit aufgestellt. Um den vielfältigen Anforderungen gerecht zu werden, arbeiten neben einem Bauzeichner auch ein Bautechniker, ein Diplom-Ingenieur und ein Architekt für das Büro. Seit der Gründung 1985 ist bei Lerg die CAD-Software SPIRIT im Einsatz, 2005 kam SketchUp Pro für die Entwurfsplanung hinzu und vor ein paar Jahren AVANTI als neue AVA-Software. „Wir haben mit SPIRIT quasi alle Entwicklungsphasen von CAD-Software miterlebt</w:t>
      </w:r>
      <w:r w:rsidR="00A912AE">
        <w:rPr>
          <w:rFonts w:cstheme="minorHAnsi"/>
        </w:rPr>
        <w:t xml:space="preserve">, </w:t>
      </w:r>
      <w:r w:rsidR="00B111AD">
        <w:rPr>
          <w:rFonts w:cstheme="minorHAnsi"/>
        </w:rPr>
        <w:t xml:space="preserve">die ersten Schritte als </w:t>
      </w:r>
      <w:r w:rsidR="006F6DF8">
        <w:rPr>
          <w:rFonts w:cstheme="minorHAnsi"/>
        </w:rPr>
        <w:t xml:space="preserve">das </w:t>
      </w:r>
      <w:r w:rsidR="00B111AD">
        <w:rPr>
          <w:rFonts w:cstheme="minorHAnsi"/>
        </w:rPr>
        <w:t xml:space="preserve">Handzeichnen von Computerprogrammen ersetzt wurde, über das </w:t>
      </w:r>
      <w:r w:rsidR="00B111AD" w:rsidRPr="00B111AD">
        <w:rPr>
          <w:rFonts w:cstheme="minorHAnsi"/>
        </w:rPr>
        <w:t>2</w:t>
      </w:r>
      <w:r w:rsidR="00B111AD">
        <w:rPr>
          <w:rFonts w:cstheme="minorHAnsi"/>
        </w:rPr>
        <w:t xml:space="preserve">D- und später </w:t>
      </w:r>
      <w:r w:rsidR="00B111AD" w:rsidRPr="00B111AD">
        <w:rPr>
          <w:rFonts w:cstheme="minorHAnsi"/>
        </w:rPr>
        <w:t>3D</w:t>
      </w:r>
      <w:r w:rsidR="00B111AD">
        <w:rPr>
          <w:rFonts w:cstheme="minorHAnsi"/>
        </w:rPr>
        <w:t>-Zeichnen</w:t>
      </w:r>
      <w:r w:rsidR="00B111AD" w:rsidRPr="00B111AD">
        <w:rPr>
          <w:rFonts w:cstheme="minorHAnsi"/>
        </w:rPr>
        <w:t xml:space="preserve"> bis</w:t>
      </w:r>
      <w:r w:rsidR="00B111AD">
        <w:rPr>
          <w:rFonts w:cstheme="minorHAnsi"/>
        </w:rPr>
        <w:t xml:space="preserve"> hin</w:t>
      </w:r>
      <w:r w:rsidR="00B111AD" w:rsidRPr="00B111AD">
        <w:rPr>
          <w:rFonts w:cstheme="minorHAnsi"/>
        </w:rPr>
        <w:t xml:space="preserve"> zur heutigen bauteilorientierte</w:t>
      </w:r>
      <w:r w:rsidR="00B111AD">
        <w:rPr>
          <w:rFonts w:cstheme="minorHAnsi"/>
        </w:rPr>
        <w:t>n</w:t>
      </w:r>
      <w:r w:rsidR="00B111AD" w:rsidRPr="00B111AD">
        <w:rPr>
          <w:rFonts w:cstheme="minorHAnsi"/>
        </w:rPr>
        <w:t xml:space="preserve"> Arbeitsweise.</w:t>
      </w:r>
      <w:r>
        <w:rPr>
          <w:rFonts w:cstheme="minorHAnsi"/>
        </w:rPr>
        <w:t xml:space="preserve"> Die jungen Kollegen schätzen die 3D-Anwendungen und die Verbindung zu SketchUp Pro, welches wir hauptsächlich für Entwürfe verwenden“, erklärt Lerg. Beide Programme kamen auch für die folgenden Projekte zum Einsatz.</w:t>
      </w:r>
    </w:p>
    <w:p w14:paraId="26726749" w14:textId="77777777" w:rsidR="002F480E" w:rsidRDefault="00AC633F">
      <w:pPr>
        <w:pStyle w:val="berschrift2"/>
      </w:pPr>
      <w:r>
        <w:t>Projekt 1: Gewerbeimmobilie Zeller in Mutterstadt</w:t>
      </w:r>
    </w:p>
    <w:p w14:paraId="0DF11A8A" w14:textId="2888C098" w:rsidR="002F480E" w:rsidRDefault="00AC633F">
      <w:pPr>
        <w:spacing w:line="252" w:lineRule="auto"/>
      </w:pPr>
      <w:r>
        <w:rPr>
          <w:rFonts w:cstheme="minorHAnsi"/>
        </w:rPr>
        <w:t>An diesem umfangreichen Bauvorhaben hat hauptsächlich Kiril Dris</w:t>
      </w:r>
      <w:r w:rsidR="00414F5F">
        <w:rPr>
          <w:rFonts w:cstheme="minorHAnsi"/>
        </w:rPr>
        <w:t xml:space="preserve"> </w:t>
      </w:r>
      <w:r>
        <w:rPr>
          <w:rFonts w:cstheme="minorHAnsi"/>
        </w:rPr>
        <w:t xml:space="preserve">mitgewirkt. </w:t>
      </w:r>
      <w:r w:rsidR="008C38ED">
        <w:rPr>
          <w:rFonts w:cstheme="minorHAnsi"/>
        </w:rPr>
        <w:t>Er</w:t>
      </w:r>
      <w:r>
        <w:rPr>
          <w:rFonts w:cstheme="minorHAnsi"/>
        </w:rPr>
        <w:t xml:space="preserve"> ist Profi in der Anwendung von SPIRIT (2D und 3D)</w:t>
      </w:r>
      <w:r w:rsidR="00A912AE">
        <w:rPr>
          <w:rFonts w:cstheme="minorHAnsi"/>
        </w:rPr>
        <w:t>. A</w:t>
      </w:r>
      <w:r>
        <w:rPr>
          <w:rFonts w:cstheme="minorHAnsi"/>
        </w:rPr>
        <w:t>ber auch SketchUp Pro hat es ihm angetan, weil er damit schnell und einfach erste Modelle nach Kundenwünschen erstellen kann. In dem Projekt für das pfälzische Recycling-Unternehmen Zeller konnte er seine Software-Kenntnisse voll einbringen. Der Bauherr Andreas Zeller plante den Neubau von Büro- und Werkstattgebäuden mit Sozialbereichen und weitläufigen Lagerflächen. Er stellte dafür dem Architekturbüro Lerg eine sehr detaillierte Betriebsbeschreibung zur Verfügung. A</w:t>
      </w:r>
      <w:r>
        <w:t>ufgrund der zu verarbeitenden Stoffe mussten für das</w:t>
      </w:r>
      <w:r>
        <w:rPr>
          <w:rFonts w:cstheme="minorHAnsi"/>
        </w:rPr>
        <w:t xml:space="preserve"> Genehmigungsverfahren alle Vorgaben des </w:t>
      </w:r>
      <w:hyperlink r:id="rId8">
        <w:proofErr w:type="spellStart"/>
        <w:r>
          <w:rPr>
            <w:rStyle w:val="Internetverknpfung"/>
            <w:rFonts w:cstheme="minorHAnsi"/>
          </w:rPr>
          <w:t>Bimsch</w:t>
        </w:r>
        <w:proofErr w:type="spellEnd"/>
      </w:hyperlink>
      <w:r>
        <w:rPr>
          <w:rFonts w:cstheme="minorHAnsi"/>
        </w:rPr>
        <w:t xml:space="preserve"> (</w:t>
      </w:r>
      <w:r>
        <w:t xml:space="preserve">Bundes-Immissionsschutzgesetz) eingehalten werden. </w:t>
      </w:r>
    </w:p>
    <w:p w14:paraId="7593CA64" w14:textId="77777777" w:rsidR="002F480E" w:rsidRDefault="00AC633F">
      <w:pPr>
        <w:pStyle w:val="berschrift3"/>
      </w:pPr>
      <w:r>
        <w:t>Georeferenzierung von 3D-Modellen mit SketchUp Pro</w:t>
      </w:r>
    </w:p>
    <w:p w14:paraId="41C84940" w14:textId="3A086DD3" w:rsidR="002F480E" w:rsidRDefault="00AC633F">
      <w:pPr>
        <w:spacing w:line="252" w:lineRule="auto"/>
      </w:pPr>
      <w:r>
        <w:t xml:space="preserve">Zu Beginn hat Kiril Dris die Geodaten über Google Earth in SketchUp Pro eingelesen. Jedes 3D-Modell in SketchUp Pro lässt sich damit quasi per Knopfdruck geo-referenzieren. Die so entstandenen Informationen dienen zum Beispiel zur Geländeanpassung des Modells oder für </w:t>
      </w:r>
      <w:r w:rsidR="006F6DF8">
        <w:t xml:space="preserve">die </w:t>
      </w:r>
      <w:r>
        <w:t xml:space="preserve">Schattenberechnung. Zusammen mit dem digitalen </w:t>
      </w:r>
      <w:r>
        <w:lastRenderedPageBreak/>
        <w:t xml:space="preserve">Aufmaß eines Vermessers ließ Kiril Dris damit die Gebäude und die Außenanlage realitätsnah entstehen. </w:t>
      </w:r>
    </w:p>
    <w:p w14:paraId="3BAEFDE2" w14:textId="3D4C1AA8" w:rsidR="002F480E" w:rsidRDefault="00AC633F">
      <w:pPr>
        <w:spacing w:line="252" w:lineRule="auto"/>
        <w:rPr>
          <w:i/>
          <w:iCs/>
        </w:rPr>
      </w:pPr>
      <w:r>
        <w:t xml:space="preserve">Die anschauliche Darstellung war für den Bauherrn sehr wichtig, denn bei </w:t>
      </w:r>
      <w:r w:rsidR="006F6DF8">
        <w:t xml:space="preserve">der </w:t>
      </w:r>
      <w:r>
        <w:t>Aufteilung der neue</w:t>
      </w:r>
      <w:r w:rsidR="00D07218">
        <w:t>n</w:t>
      </w:r>
      <w:r>
        <w:t xml:space="preserve"> Gewerbefläche spielten Funktionalität und umweltgerechte Vorgaben eine große Rolle. Mithilfe der dreidimensionalen Darstellung in SketchUp Pro waren Verkehrsflächen, Straßen, Lagerplätze, Standorte der Gebäude und die Flächengestaltung insgesamt gut zu beurteilen. </w:t>
      </w:r>
    </w:p>
    <w:p w14:paraId="434E9494" w14:textId="094CF9B4" w:rsidR="002F480E" w:rsidRDefault="00AC633F">
      <w:pPr>
        <w:spacing w:line="252" w:lineRule="auto"/>
      </w:pPr>
      <w:r>
        <w:t>Nach der Freigabe des Entwurfs durch den Bauherrn erfolgte die gesamte Ausführungsplanung nach HOAI mit SPIRIT. Von Anfang an hat Kiril Dris auch bei diesem Projekt mit Architekturbauteilen gearbeitet. Er bevorzugt diese Arbeitsweise in SPIRIT</w:t>
      </w:r>
      <w:r w:rsidR="00B111AD">
        <w:t>, weil er damit Zeit spart bei der späteren Auswertung</w:t>
      </w:r>
      <w:r w:rsidR="00A912AE">
        <w:t>.</w:t>
      </w:r>
      <w:r w:rsidR="00B111AD">
        <w:t xml:space="preserve"> Außerdem lassen sich</w:t>
      </w:r>
      <w:r w:rsidR="00A912AE">
        <w:t xml:space="preserve"> </w:t>
      </w:r>
      <w:r w:rsidR="00B111AD">
        <w:t xml:space="preserve">die Informationen aus </w:t>
      </w:r>
      <w:r>
        <w:t>Bauteile</w:t>
      </w:r>
      <w:r w:rsidR="00B111AD">
        <w:t>n i</w:t>
      </w:r>
      <w:r>
        <w:t xml:space="preserve">m BIM-Prozess </w:t>
      </w:r>
      <w:r w:rsidR="00B111AD">
        <w:t>an</w:t>
      </w:r>
      <w:r>
        <w:t xml:space="preserve"> AVA-Programme</w:t>
      </w:r>
      <w:r w:rsidR="00B111AD">
        <w:t xml:space="preserve"> übergeben</w:t>
      </w:r>
      <w:r>
        <w:t>. 2011 wurde bei Lerg zwar noch kein AVANTI eingesetzt, aber zukünftig wollen die hessischen Planer die direkte Verbindung zwischen der CAD</w:t>
      </w:r>
      <w:r w:rsidR="006F6DF8">
        <w:t>-</w:t>
      </w:r>
      <w:r>
        <w:t xml:space="preserve"> und AVA-Software in ihren Projekten nutzen.</w:t>
      </w:r>
    </w:p>
    <w:p w14:paraId="38A6C490" w14:textId="6158B158" w:rsidR="002F480E" w:rsidRDefault="00AC633F">
      <w:pPr>
        <w:pStyle w:val="berschrift2"/>
      </w:pPr>
      <w:r>
        <w:t xml:space="preserve">Projekt 2: </w:t>
      </w:r>
      <w:r w:rsidR="007F0AFC">
        <w:t>Mehr</w:t>
      </w:r>
      <w:r>
        <w:t xml:space="preserve">familienhaus Spindler im </w:t>
      </w:r>
      <w:r w:rsidR="00414F5F">
        <w:t>pfälzischen</w:t>
      </w:r>
      <w:r>
        <w:t xml:space="preserve"> Neuhofen</w:t>
      </w:r>
    </w:p>
    <w:p w14:paraId="70CF9722" w14:textId="52CE0D38" w:rsidR="002F480E" w:rsidRDefault="00AC633F">
      <w:pPr>
        <w:spacing w:line="252" w:lineRule="auto"/>
      </w:pPr>
      <w:r>
        <w:t xml:space="preserve">Helmut Spindler ist pensionierter evangelischer Pfarrer </w:t>
      </w:r>
      <w:r w:rsidR="00D07218">
        <w:t>und wollte</w:t>
      </w:r>
      <w:r>
        <w:t xml:space="preserve"> mit seiner Frau wieder in sein Geburtshaus nach Neuhofen zurück. Er war mit dem Büro Lerg bereits wegen mehrerer Kirchenbauprojekte in Kontakt und wusste somit um deren Expertise für nachhaltiges Bauen. Das alte eingebaute Elternhaus inmitten des Ortskerns von Neuhofen entsprach nicht mehr den heutigen Wohn</w:t>
      </w:r>
      <w:r w:rsidR="00D07218">
        <w:t>a</w:t>
      </w:r>
      <w:r>
        <w:t>nsprüchen</w:t>
      </w:r>
      <w:r w:rsidR="007F0AFC">
        <w:t xml:space="preserve"> und sollte umgebaut werden. </w:t>
      </w:r>
      <w:r>
        <w:t xml:space="preserve">Neben </w:t>
      </w:r>
      <w:r w:rsidR="007F0AFC">
        <w:t xml:space="preserve">den </w:t>
      </w:r>
      <w:r>
        <w:t xml:space="preserve">Veränderungen am Bestandsgebäude </w:t>
      </w:r>
      <w:r w:rsidR="007F0AFC">
        <w:t xml:space="preserve">wünschte sich der Bauherr einen </w:t>
      </w:r>
      <w:r>
        <w:t>Anbau in ökologischer Holzbauweise</w:t>
      </w:r>
      <w:r w:rsidR="007F0AFC">
        <w:t>.</w:t>
      </w:r>
      <w:r>
        <w:t xml:space="preserve"> </w:t>
      </w:r>
    </w:p>
    <w:p w14:paraId="66E5F6D9" w14:textId="5AB7F283" w:rsidR="002F480E" w:rsidRDefault="00AC633F">
      <w:pPr>
        <w:spacing w:line="252" w:lineRule="auto"/>
      </w:pPr>
      <w:r>
        <w:t>Aber zunächst mussten Pläne her, denn von dem alten Haus gab es keinerlei Unterlagen. Die Architekten erstellten daher ein detailliertes Aufmaß vor Ort</w:t>
      </w:r>
      <w:r w:rsidR="007F0AFC">
        <w:t>.</w:t>
      </w:r>
      <w:r>
        <w:t xml:space="preserve"> Auch hier las Kiril Dris die Geodaten erst einmal per Google Earth in SketchUp Pro ein. „Die Herausforderung an dieser Stelle war die verschachtelte Lage des Bestand</w:t>
      </w:r>
      <w:r w:rsidR="00D07218">
        <w:t>s</w:t>
      </w:r>
      <w:r>
        <w:t>baus und die damit einhergehenden Anforderungen der Bauaufsicht. Die Vorplanungen in SketchUp Pro dienten uns als Grundlage für Abstimmungen mit der Bauaufsicht. So konnten wir die Gebäudeeinpassung in die Nachbarbebauung optimal darstellen“</w:t>
      </w:r>
      <w:r w:rsidR="007F0AFC">
        <w:t xml:space="preserve"> erklärt Dris.</w:t>
      </w:r>
      <w:r>
        <w:t xml:space="preserve"> </w:t>
      </w:r>
    </w:p>
    <w:p w14:paraId="1F3BDAA5" w14:textId="2D9253D7" w:rsidR="002F480E" w:rsidRDefault="00AC633F">
      <w:pPr>
        <w:spacing w:line="252" w:lineRule="auto"/>
      </w:pPr>
      <w:r>
        <w:t>Der spätere Planungsprozess erfolgte, wie immer, bauteilorientiert mit SPIRIT. „Hier kam uns zugute, dass Umplanungen in dem Programm schnell und unkompliziert gemacht sind“, so Alfred Lerg. Während der Planungsphase gab mehrmals Änderungswünsche von Seiten des Bauherrn. „Das Haus ist sehr individuell geplant, aber genau das ist es auch, was uns</w:t>
      </w:r>
      <w:r w:rsidR="007F0AFC">
        <w:t>ere Arbeit</w:t>
      </w:r>
      <w:r>
        <w:t xml:space="preserve"> als Architekten </w:t>
      </w:r>
      <w:r w:rsidR="007F0AFC">
        <w:t>aus</w:t>
      </w:r>
      <w:r>
        <w:t xml:space="preserve">macht“, erklärt Alfred Lerg. So wurde beispielsweise aus einem ursprünglich geplanten Dachausstieg eine Gaube und im Endeffekt dann sogar eine Dachterrasse. Nach einer </w:t>
      </w:r>
      <w:r w:rsidR="007F0AFC">
        <w:t>längeren</w:t>
      </w:r>
      <w:r>
        <w:t xml:space="preserve"> Planungsphase </w:t>
      </w:r>
      <w:r>
        <w:lastRenderedPageBreak/>
        <w:t>konnte das Ehepaar Spindler 2018 in ihr altes b</w:t>
      </w:r>
      <w:r w:rsidR="007F0AFC">
        <w:t>eziehungsweise</w:t>
      </w:r>
      <w:r>
        <w:t xml:space="preserve"> neues Domizil einziehen. Und nicht nur unter dem Nachhaltigkeitsaspekt wurde in die Zukunft gedacht: Die Spindlers legten Wert darauf, dass </w:t>
      </w:r>
      <w:r w:rsidR="007F0AFC">
        <w:t xml:space="preserve">ihr Haus auch für eine </w:t>
      </w:r>
      <w:r>
        <w:t>altersgerechten W</w:t>
      </w:r>
      <w:r w:rsidR="007F0AFC">
        <w:t>ohngemeinschaft geeignet ist, in der jeder seinen Platz findet.</w:t>
      </w:r>
    </w:p>
    <w:p w14:paraId="563FB06D" w14:textId="6A0BA0E4" w:rsidR="002F480E" w:rsidRDefault="00326E11">
      <w:pPr>
        <w:pStyle w:val="berschrift2"/>
      </w:pPr>
      <w:r>
        <w:t>„Bei SOFTTECH stimmt das Gesamtpaket“</w:t>
      </w:r>
    </w:p>
    <w:p w14:paraId="6460202F" w14:textId="13A64A98" w:rsidR="002F480E" w:rsidRDefault="00AC633F">
      <w:r>
        <w:t xml:space="preserve">„Wir arbeiten seit über 30 Jahren mit Software von SOFTTECH, </w:t>
      </w:r>
      <w:r w:rsidR="008C38ED">
        <w:t>denn</w:t>
      </w:r>
      <w:r>
        <w:t xml:space="preserve"> für uns</w:t>
      </w:r>
      <w:r w:rsidR="008C38ED">
        <w:t xml:space="preserve"> stimmt</w:t>
      </w:r>
      <w:r>
        <w:t xml:space="preserve"> das Gesamtpaket“, lobt Alfred Lerg. „Wir schätzen die persönliche Betreuung und profitieren als Zirkel-Kunde von vielen Extras, wie beispielsweise den praxisnahen Reflexe-Heften, die immer aus Sicht von Anwendern geschrieben sind.“</w:t>
      </w:r>
      <w:r>
        <w:br/>
        <w:t>Sein Mitarbeiter Kiril Dris ergänzt: „SPIRIT ist einfach in der Handhabung. Ich kann das Programm so nutzen wie ich es brauche</w:t>
      </w:r>
      <w:r w:rsidR="007F0AFC">
        <w:t>,</w:t>
      </w:r>
      <w:r>
        <w:t xml:space="preserve"> mit meinen individuellen Einstellungen, egal ob in 2D- oder bauteilorientiert in 3D. Und obwohl es das Programm schon so lange gibt, habe ich den Eindruck, dass kontinuierlich weiterentwickelt wird und Kundenbedürfnisse berücksichtigt werden.“ </w:t>
      </w:r>
    </w:p>
    <w:p w14:paraId="56BF9C11" w14:textId="77777777" w:rsidR="002F480E" w:rsidRDefault="00AC633F">
      <w:pPr>
        <w:pStyle w:val="berschrift2"/>
      </w:pPr>
      <w:r>
        <w:t xml:space="preserve">Und wie sieht es mit BIM aus? </w:t>
      </w:r>
    </w:p>
    <w:p w14:paraId="0FD30EB9" w14:textId="77777777" w:rsidR="002F480E" w:rsidRDefault="00AC633F">
      <w:r>
        <w:t xml:space="preserve">„Wir waren im September 2018 bei einem Anwendertreffen in Frankfurt“, erzählt Alfred Lerg. „Da ist uns wieder klar geworden, wie viel BIM wir bereits machen, wenn wir es als einen Prozess betrachten. Die Datenübertragung von SketchUp zu SPIRIT nutzen wir sowieso schon. Nun wollen wir aber noch stärker daran arbeiten die BIM-Schnittstelle zu AVANTI zu </w:t>
      </w:r>
      <w:r w:rsidR="002E211A">
        <w:t>verwenden</w:t>
      </w:r>
      <w:r>
        <w:t>. Eigentlich ist es nur noch ein kleiner Schritt, weil wir unsere Planungen bereits bauteilorientiert machen.“</w:t>
      </w:r>
    </w:p>
    <w:p w14:paraId="2EE87AD1" w14:textId="42CD0198" w:rsidR="002F480E" w:rsidRDefault="00AC633F">
      <w:r>
        <w:t>Das können die Architekten dann vielleicht bei ihren nächsten Projekten umsetzen. Zum Beispiel einen Büroneubau in Neu-Isenburg, eine Ausstellungshalle in Münzenberg Gambach oder beim Kindergarten in Butzbach, der übrigens einen Anbau in nachhaltiger Holzbauweise erhält.</w:t>
      </w:r>
    </w:p>
    <w:p w14:paraId="27BC72D4" w14:textId="77777777" w:rsidR="002F480E" w:rsidRDefault="002F480E">
      <w:pPr>
        <w:spacing w:line="252" w:lineRule="auto"/>
      </w:pPr>
    </w:p>
    <w:p w14:paraId="038DECC3" w14:textId="77777777" w:rsidR="002F480E" w:rsidRDefault="00AC633F">
      <w:pPr>
        <w:spacing w:line="252" w:lineRule="auto"/>
      </w:pPr>
      <w:r>
        <w:br w:type="page"/>
      </w:r>
    </w:p>
    <w:p w14:paraId="76C09BBA" w14:textId="05444572" w:rsidR="002F480E" w:rsidRPr="003A10F7" w:rsidRDefault="00AC633F">
      <w:pPr>
        <w:rPr>
          <w:rFonts w:cstheme="minorHAnsi"/>
        </w:rPr>
      </w:pPr>
      <w:r>
        <w:rPr>
          <w:rFonts w:cstheme="minorHAnsi"/>
        </w:rPr>
        <w:lastRenderedPageBreak/>
        <w:t xml:space="preserve">Mehr Informationen über die Einsatzmöglichkeiten von </w:t>
      </w:r>
      <w:r w:rsidR="003A10F7">
        <w:rPr>
          <w:rFonts w:cstheme="minorHAnsi"/>
        </w:rPr>
        <w:t>SPIRIT, SketchUp und AVANTI</w:t>
      </w:r>
      <w:r>
        <w:rPr>
          <w:rFonts w:cstheme="minorHAnsi"/>
        </w:rPr>
        <w:t xml:space="preserve"> unter</w:t>
      </w:r>
      <w:r w:rsidR="003A10F7">
        <w:rPr>
          <w:rFonts w:cstheme="minorHAnsi"/>
        </w:rPr>
        <w:t>:</w:t>
      </w:r>
      <w:r w:rsidR="003A10F7">
        <w:rPr>
          <w:rFonts w:cstheme="minorHAnsi"/>
        </w:rPr>
        <w:br/>
      </w:r>
      <w:hyperlink r:id="rId9">
        <w:r>
          <w:rPr>
            <w:rStyle w:val="Internetverknpfung"/>
          </w:rPr>
          <w:t>https://www.softtech.de/software/spirit-2d-3d-bim-cad</w:t>
        </w:r>
      </w:hyperlink>
      <w:r>
        <w:br/>
      </w:r>
      <w:hyperlink r:id="rId10">
        <w:r>
          <w:rPr>
            <w:rStyle w:val="Internetverknpfung"/>
          </w:rPr>
          <w:t>https://www.softtech.de/software/sketchup-3d-modelle</w:t>
        </w:r>
      </w:hyperlink>
      <w:r>
        <w:t xml:space="preserve"> </w:t>
      </w:r>
      <w:r w:rsidR="003A10F7">
        <w:br/>
      </w:r>
      <w:hyperlink r:id="rId11" w:history="1">
        <w:r w:rsidR="003A10F7" w:rsidRPr="00214CBA">
          <w:rPr>
            <w:rStyle w:val="Hyperlink"/>
          </w:rPr>
          <w:t>https://www.softtech.de/software/avanti-grafische-ava</w:t>
        </w:r>
      </w:hyperlink>
      <w:r w:rsidR="003A10F7">
        <w:t xml:space="preserve"> </w:t>
      </w:r>
    </w:p>
    <w:p w14:paraId="562312D3" w14:textId="38052806" w:rsidR="002F480E" w:rsidRDefault="00072A8A">
      <w:pPr>
        <w:pStyle w:val="berschrift3"/>
      </w:pPr>
      <w:r>
        <w:t>7.200</w:t>
      </w:r>
      <w:r w:rsidR="00AC633F">
        <w:t xml:space="preserve"> Zeichen inkl. Leerzeichen (Vorspann: </w:t>
      </w:r>
      <w:r w:rsidR="00175247">
        <w:t>1.386</w:t>
      </w:r>
      <w:r w:rsidR="00AC633F">
        <w:t xml:space="preserve"> Z. inkl. LZ)</w:t>
      </w:r>
      <w:r w:rsidR="00AC633F">
        <w:br/>
      </w:r>
    </w:p>
    <w:p w14:paraId="1A9603FE" w14:textId="77777777" w:rsidR="002F480E" w:rsidRDefault="00AC633F">
      <w:pPr>
        <w:pStyle w:val="berschrift2"/>
        <w:rPr>
          <w:rFonts w:asciiTheme="minorHAnsi" w:hAnsiTheme="minorHAnsi" w:cstheme="minorHAnsi"/>
        </w:rPr>
      </w:pPr>
      <w:r>
        <w:rPr>
          <w:rFonts w:cstheme="minorHAnsi"/>
        </w:rPr>
        <w:t>Projektinfos</w:t>
      </w:r>
    </w:p>
    <w:p w14:paraId="0823EADD" w14:textId="299C9CD5" w:rsidR="002F480E" w:rsidRDefault="00AC633F">
      <w:pPr>
        <w:spacing w:after="0"/>
        <w:ind w:left="2836" w:hanging="2836"/>
        <w:rPr>
          <w:rFonts w:cstheme="minorHAnsi"/>
        </w:rPr>
      </w:pPr>
      <w:r>
        <w:rPr>
          <w:rFonts w:cstheme="minorHAnsi"/>
        </w:rPr>
        <w:t>Projekt 1:</w:t>
      </w:r>
      <w:r w:rsidR="006833CF">
        <w:rPr>
          <w:rFonts w:cstheme="minorHAnsi"/>
        </w:rPr>
        <w:tab/>
      </w:r>
      <w:r w:rsidR="006833CF">
        <w:t>Gewerbeimmobilie Zeller in Mutterstadt</w:t>
      </w:r>
      <w:r>
        <w:rPr>
          <w:rFonts w:cstheme="minorHAnsi"/>
        </w:rPr>
        <w:tab/>
      </w:r>
    </w:p>
    <w:p w14:paraId="64F5CD9D" w14:textId="3CDBE733" w:rsidR="002F480E" w:rsidRDefault="00AC633F">
      <w:pPr>
        <w:spacing w:after="0"/>
        <w:ind w:left="2836" w:hanging="2836"/>
        <w:rPr>
          <w:rFonts w:cstheme="minorHAnsi"/>
        </w:rPr>
      </w:pPr>
      <w:r>
        <w:rPr>
          <w:rFonts w:cstheme="minorHAnsi"/>
        </w:rPr>
        <w:t>Bauherr:</w:t>
      </w:r>
      <w:r w:rsidR="006833CF">
        <w:rPr>
          <w:rFonts w:cstheme="minorHAnsi"/>
        </w:rPr>
        <w:tab/>
        <w:t>Andreas Zeller, Mutterstadt</w:t>
      </w:r>
      <w:r w:rsidR="00586BF5" w:rsidRPr="00586BF5">
        <w:t xml:space="preserve"> </w:t>
      </w:r>
      <w:hyperlink r:id="rId12" w:history="1">
        <w:r w:rsidR="00586BF5" w:rsidRPr="00B07C8B">
          <w:rPr>
            <w:rStyle w:val="Hyperlink"/>
            <w:rFonts w:cstheme="minorHAnsi"/>
          </w:rPr>
          <w:t>www.zeller-recycling.de</w:t>
        </w:r>
      </w:hyperlink>
      <w:r w:rsidR="00586BF5">
        <w:rPr>
          <w:rFonts w:cstheme="minorHAnsi"/>
        </w:rPr>
        <w:t xml:space="preserve"> </w:t>
      </w:r>
    </w:p>
    <w:p w14:paraId="00DD91C8" w14:textId="103A4FDA" w:rsidR="00504527" w:rsidRDefault="00AC633F" w:rsidP="009623ED">
      <w:pPr>
        <w:spacing w:after="0"/>
        <w:rPr>
          <w:rFonts w:cstheme="minorHAnsi"/>
        </w:rPr>
      </w:pPr>
      <w:r>
        <w:rPr>
          <w:rFonts w:cstheme="minorHAnsi"/>
        </w:rPr>
        <w:t>Planungs- und Bauzeit:</w:t>
      </w:r>
      <w:r w:rsidR="00414F5F">
        <w:rPr>
          <w:rFonts w:cstheme="minorHAnsi"/>
        </w:rPr>
        <w:tab/>
      </w:r>
      <w:r w:rsidR="00414F5F">
        <w:rPr>
          <w:rFonts w:cstheme="minorHAnsi"/>
        </w:rPr>
        <w:tab/>
        <w:t>2010 - 2011</w:t>
      </w:r>
    </w:p>
    <w:p w14:paraId="018104DF" w14:textId="2536B5CA" w:rsidR="00504527" w:rsidRDefault="00504527">
      <w:pPr>
        <w:spacing w:after="0"/>
        <w:ind w:left="2836" w:hanging="2836"/>
        <w:rPr>
          <w:rFonts w:cstheme="minorHAnsi"/>
        </w:rPr>
      </w:pPr>
      <w:r>
        <w:rPr>
          <w:rFonts w:cstheme="minorHAnsi"/>
        </w:rPr>
        <w:t>Grundstücksfläche:</w:t>
      </w:r>
      <w:r w:rsidR="00414F5F">
        <w:rPr>
          <w:rFonts w:cstheme="minorHAnsi"/>
        </w:rPr>
        <w:tab/>
      </w:r>
      <w:r w:rsidR="00414F5F">
        <w:rPr>
          <w:rFonts w:cs="Calibri"/>
          <w:szCs w:val="22"/>
        </w:rPr>
        <w:t>ca. 105.825 m²</w:t>
      </w:r>
    </w:p>
    <w:p w14:paraId="77521F7A" w14:textId="4CDA56BC" w:rsidR="00504527" w:rsidRDefault="00504527">
      <w:pPr>
        <w:spacing w:after="0"/>
        <w:ind w:left="2836" w:hanging="2836"/>
        <w:rPr>
          <w:rFonts w:cstheme="minorHAnsi"/>
        </w:rPr>
      </w:pPr>
      <w:r>
        <w:rPr>
          <w:rFonts w:cstheme="minorHAnsi"/>
        </w:rPr>
        <w:t>BRI:</w:t>
      </w:r>
      <w:r w:rsidR="00414F5F">
        <w:rPr>
          <w:rFonts w:cstheme="minorHAnsi"/>
        </w:rPr>
        <w:tab/>
      </w:r>
      <w:r w:rsidR="00414F5F">
        <w:rPr>
          <w:rFonts w:cs="Calibri"/>
          <w:szCs w:val="22"/>
        </w:rPr>
        <w:t>ca. 29.675m³</w:t>
      </w:r>
    </w:p>
    <w:p w14:paraId="44DDFC1E" w14:textId="1F0ECD2B" w:rsidR="002F480E" w:rsidRDefault="00504527">
      <w:pPr>
        <w:spacing w:after="0"/>
        <w:ind w:left="2836" w:hanging="2836"/>
        <w:rPr>
          <w:rFonts w:cstheme="minorHAnsi"/>
        </w:rPr>
      </w:pPr>
      <w:r>
        <w:rPr>
          <w:rFonts w:cstheme="minorHAnsi"/>
        </w:rPr>
        <w:t>NF:</w:t>
      </w:r>
      <w:r w:rsidR="006833CF">
        <w:rPr>
          <w:rFonts w:cstheme="minorHAnsi"/>
        </w:rPr>
        <w:tab/>
      </w:r>
      <w:r w:rsidR="00414F5F">
        <w:rPr>
          <w:rFonts w:cs="Calibri"/>
          <w:szCs w:val="22"/>
        </w:rPr>
        <w:t>ca. 3.100 m²</w:t>
      </w:r>
      <w:r w:rsidR="00AC633F">
        <w:rPr>
          <w:rFonts w:cstheme="minorHAnsi"/>
        </w:rPr>
        <w:tab/>
      </w:r>
    </w:p>
    <w:p w14:paraId="30961D27" w14:textId="737A39DF" w:rsidR="00504527" w:rsidRDefault="00504527" w:rsidP="00504527">
      <w:pPr>
        <w:spacing w:after="0"/>
        <w:ind w:left="2836" w:hanging="2836"/>
        <w:rPr>
          <w:rFonts w:asciiTheme="minorHAnsi" w:hAnsiTheme="minorHAnsi" w:cstheme="minorHAnsi"/>
        </w:rPr>
      </w:pPr>
      <w:r>
        <w:rPr>
          <w:rFonts w:cstheme="minorHAnsi"/>
        </w:rPr>
        <w:t>Architekten:</w:t>
      </w:r>
      <w:r>
        <w:rPr>
          <w:rFonts w:cstheme="minorHAnsi"/>
        </w:rPr>
        <w:tab/>
        <w:t xml:space="preserve">Architekturbüro </w:t>
      </w:r>
      <w:r w:rsidR="00414F5F">
        <w:rPr>
          <w:rFonts w:cstheme="minorHAnsi"/>
        </w:rPr>
        <w:t xml:space="preserve">Alfred </w:t>
      </w:r>
      <w:r>
        <w:rPr>
          <w:rFonts w:cstheme="minorHAnsi"/>
        </w:rPr>
        <w:t>Lerg</w:t>
      </w:r>
    </w:p>
    <w:p w14:paraId="09E92641" w14:textId="77777777" w:rsidR="00504527" w:rsidRDefault="00504527" w:rsidP="00504527">
      <w:pPr>
        <w:spacing w:after="0"/>
        <w:ind w:left="2836" w:hanging="2836"/>
        <w:rPr>
          <w:rFonts w:asciiTheme="minorHAnsi" w:hAnsiTheme="minorHAnsi" w:cstheme="minorHAnsi"/>
        </w:rPr>
      </w:pPr>
      <w:r>
        <w:rPr>
          <w:rFonts w:cstheme="minorHAnsi"/>
        </w:rPr>
        <w:tab/>
        <w:t>Am Bornacker 12</w:t>
      </w:r>
    </w:p>
    <w:p w14:paraId="506D5139" w14:textId="08C179BE" w:rsidR="00504527" w:rsidRDefault="00504527" w:rsidP="00504527">
      <w:pPr>
        <w:spacing w:after="0"/>
        <w:ind w:left="2836"/>
        <w:rPr>
          <w:rFonts w:cstheme="minorHAnsi"/>
        </w:rPr>
      </w:pPr>
      <w:r>
        <w:rPr>
          <w:rFonts w:cstheme="minorHAnsi"/>
        </w:rPr>
        <w:t>36367 Wartenberg</w:t>
      </w:r>
    </w:p>
    <w:p w14:paraId="0CD1C7BC" w14:textId="77777777" w:rsidR="00504527" w:rsidRDefault="00117B01" w:rsidP="00504527">
      <w:pPr>
        <w:spacing w:after="0"/>
        <w:ind w:left="2836"/>
      </w:pPr>
      <w:hyperlink r:id="rId13">
        <w:r w:rsidR="00504527">
          <w:rPr>
            <w:rStyle w:val="Internetverknpfung"/>
            <w:rFonts w:cstheme="minorHAnsi"/>
          </w:rPr>
          <w:t>www.architekturbuerolerg.de</w:t>
        </w:r>
      </w:hyperlink>
    </w:p>
    <w:p w14:paraId="131DDCF3" w14:textId="1852A8C6" w:rsidR="002F480E" w:rsidRPr="00504527" w:rsidRDefault="00117B01" w:rsidP="00504527">
      <w:pPr>
        <w:spacing w:after="0"/>
        <w:ind w:left="2836"/>
      </w:pPr>
      <w:hyperlink r:id="rId14">
        <w:r w:rsidR="00504527">
          <w:rPr>
            <w:rStyle w:val="ListLabel79"/>
          </w:rPr>
          <w:t>alfred.lerg@architekturbuerolerg.de</w:t>
        </w:r>
      </w:hyperlink>
    </w:p>
    <w:p w14:paraId="7BB205C7" w14:textId="77777777" w:rsidR="002F480E" w:rsidRDefault="002F480E">
      <w:pPr>
        <w:spacing w:after="0"/>
        <w:ind w:left="2836" w:hanging="2836"/>
        <w:rPr>
          <w:rFonts w:cstheme="minorHAnsi"/>
        </w:rPr>
      </w:pPr>
    </w:p>
    <w:p w14:paraId="7794A9A3" w14:textId="77777777" w:rsidR="002F480E" w:rsidRDefault="002F480E">
      <w:pPr>
        <w:spacing w:after="0"/>
        <w:ind w:left="2836" w:hanging="2836"/>
        <w:rPr>
          <w:rFonts w:cstheme="minorHAnsi"/>
        </w:rPr>
      </w:pPr>
    </w:p>
    <w:p w14:paraId="1D3CC648" w14:textId="38210110" w:rsidR="002F480E" w:rsidRDefault="00AC633F">
      <w:pPr>
        <w:spacing w:after="0"/>
        <w:ind w:left="2836" w:hanging="2836"/>
        <w:rPr>
          <w:rFonts w:cstheme="minorHAnsi"/>
        </w:rPr>
      </w:pPr>
      <w:r>
        <w:rPr>
          <w:rFonts w:cstheme="minorHAnsi"/>
        </w:rPr>
        <w:t>Projekt 2:</w:t>
      </w:r>
      <w:r w:rsidR="006833CF">
        <w:rPr>
          <w:rFonts w:cstheme="minorHAnsi"/>
        </w:rPr>
        <w:tab/>
        <w:t>Um- und Anb</w:t>
      </w:r>
      <w:r w:rsidR="00504527">
        <w:rPr>
          <w:rFonts w:cstheme="minorHAnsi"/>
        </w:rPr>
        <w:t>au</w:t>
      </w:r>
      <w:r w:rsidR="006833CF">
        <w:rPr>
          <w:rFonts w:cstheme="minorHAnsi"/>
        </w:rPr>
        <w:t xml:space="preserve"> </w:t>
      </w:r>
      <w:r w:rsidR="006833CF">
        <w:t xml:space="preserve">Mehrfamilienhaus Spindler, </w:t>
      </w:r>
      <w:r w:rsidR="00C64A71">
        <w:br/>
      </w:r>
      <w:r w:rsidR="006833CF">
        <w:t>Neuhofen</w:t>
      </w:r>
      <w:r>
        <w:rPr>
          <w:rFonts w:cstheme="minorHAnsi"/>
        </w:rPr>
        <w:tab/>
      </w:r>
    </w:p>
    <w:p w14:paraId="3F8F7992" w14:textId="7485633F" w:rsidR="002F480E" w:rsidRDefault="00AC633F">
      <w:pPr>
        <w:spacing w:after="0"/>
        <w:ind w:left="2836" w:hanging="2836"/>
        <w:rPr>
          <w:rFonts w:cstheme="minorHAnsi"/>
        </w:rPr>
      </w:pPr>
      <w:r>
        <w:rPr>
          <w:rFonts w:cstheme="minorHAnsi"/>
        </w:rPr>
        <w:t>Bauherr:</w:t>
      </w:r>
      <w:r>
        <w:rPr>
          <w:rFonts w:cstheme="minorHAnsi"/>
        </w:rPr>
        <w:tab/>
      </w:r>
      <w:r w:rsidR="006833CF">
        <w:rPr>
          <w:rFonts w:cstheme="minorHAnsi"/>
        </w:rPr>
        <w:t>Helmut Spindler, Birkenau</w:t>
      </w:r>
    </w:p>
    <w:p w14:paraId="7E379F77" w14:textId="6A379F15" w:rsidR="002F480E" w:rsidRDefault="00AC633F">
      <w:pPr>
        <w:spacing w:after="0"/>
        <w:ind w:left="2836" w:hanging="2836"/>
        <w:rPr>
          <w:rFonts w:cstheme="minorHAnsi"/>
        </w:rPr>
      </w:pPr>
      <w:r>
        <w:rPr>
          <w:rFonts w:cstheme="minorHAnsi"/>
        </w:rPr>
        <w:t>Planungs- und Bauzeit:</w:t>
      </w:r>
      <w:r>
        <w:rPr>
          <w:rFonts w:cstheme="minorHAnsi"/>
        </w:rPr>
        <w:tab/>
      </w:r>
      <w:r w:rsidR="00414F5F">
        <w:rPr>
          <w:rFonts w:cs="Calibri"/>
          <w:szCs w:val="22"/>
        </w:rPr>
        <w:t>2013 - 2016</w:t>
      </w:r>
    </w:p>
    <w:p w14:paraId="49ED66BD" w14:textId="21810F66" w:rsidR="00504527" w:rsidRDefault="00504527" w:rsidP="00504527">
      <w:pPr>
        <w:spacing w:after="0"/>
        <w:ind w:left="2836" w:hanging="2836"/>
        <w:rPr>
          <w:rFonts w:cstheme="minorHAnsi"/>
        </w:rPr>
      </w:pPr>
      <w:r>
        <w:rPr>
          <w:rFonts w:cstheme="minorHAnsi"/>
        </w:rPr>
        <w:t>Grundstücksfläche:</w:t>
      </w:r>
      <w:r w:rsidR="00414F5F">
        <w:rPr>
          <w:rFonts w:cstheme="minorHAnsi"/>
        </w:rPr>
        <w:tab/>
      </w:r>
      <w:r w:rsidR="00414F5F">
        <w:rPr>
          <w:rFonts w:cs="Calibri"/>
          <w:szCs w:val="22"/>
        </w:rPr>
        <w:t>ca. 420 m²</w:t>
      </w:r>
    </w:p>
    <w:p w14:paraId="338B357B" w14:textId="38242577" w:rsidR="00504527" w:rsidRDefault="00504527" w:rsidP="00504527">
      <w:pPr>
        <w:spacing w:after="0"/>
        <w:ind w:left="2836" w:hanging="2836"/>
        <w:rPr>
          <w:rFonts w:cstheme="minorHAnsi"/>
        </w:rPr>
      </w:pPr>
      <w:r>
        <w:rPr>
          <w:rFonts w:cstheme="minorHAnsi"/>
        </w:rPr>
        <w:t>BRI:</w:t>
      </w:r>
      <w:r w:rsidR="00414F5F">
        <w:rPr>
          <w:rFonts w:cstheme="minorHAnsi"/>
        </w:rPr>
        <w:tab/>
      </w:r>
      <w:r w:rsidR="00414F5F">
        <w:rPr>
          <w:rFonts w:cs="Calibri"/>
          <w:szCs w:val="22"/>
        </w:rPr>
        <w:t>ca. 695 m³</w:t>
      </w:r>
    </w:p>
    <w:p w14:paraId="6390ED53" w14:textId="3FCC5904" w:rsidR="00504527" w:rsidRDefault="00504527" w:rsidP="00504527">
      <w:pPr>
        <w:spacing w:after="0"/>
        <w:ind w:left="2836" w:hanging="2836"/>
        <w:rPr>
          <w:rFonts w:cstheme="minorHAnsi"/>
        </w:rPr>
      </w:pPr>
      <w:r>
        <w:rPr>
          <w:rFonts w:cstheme="minorHAnsi"/>
        </w:rPr>
        <w:t>NF:</w:t>
      </w:r>
      <w:r w:rsidR="00414F5F">
        <w:rPr>
          <w:rFonts w:cstheme="minorHAnsi"/>
        </w:rPr>
        <w:tab/>
      </w:r>
      <w:r w:rsidR="00414F5F">
        <w:rPr>
          <w:rFonts w:cs="Calibri"/>
          <w:szCs w:val="22"/>
        </w:rPr>
        <w:t>ca. 255 m²</w:t>
      </w:r>
    </w:p>
    <w:p w14:paraId="5BD21812" w14:textId="722AF9C9" w:rsidR="002F480E" w:rsidRDefault="00504527">
      <w:pPr>
        <w:spacing w:after="0"/>
        <w:ind w:left="2836" w:hanging="2836"/>
        <w:rPr>
          <w:rFonts w:asciiTheme="minorHAnsi" w:hAnsiTheme="minorHAnsi" w:cstheme="minorHAnsi"/>
        </w:rPr>
      </w:pPr>
      <w:r>
        <w:rPr>
          <w:rFonts w:cstheme="minorHAnsi"/>
        </w:rPr>
        <w:t>Architekten</w:t>
      </w:r>
      <w:r w:rsidR="00AC633F">
        <w:rPr>
          <w:rFonts w:cstheme="minorHAnsi"/>
        </w:rPr>
        <w:t>:</w:t>
      </w:r>
      <w:r w:rsidR="00AC633F">
        <w:rPr>
          <w:rFonts w:cstheme="minorHAnsi"/>
        </w:rPr>
        <w:tab/>
        <w:t>Architekturbüro</w:t>
      </w:r>
      <w:r w:rsidR="00414F5F">
        <w:rPr>
          <w:rFonts w:cstheme="minorHAnsi"/>
        </w:rPr>
        <w:t xml:space="preserve"> Alfred</w:t>
      </w:r>
      <w:r w:rsidR="00AC633F">
        <w:rPr>
          <w:rFonts w:cstheme="minorHAnsi"/>
        </w:rPr>
        <w:t xml:space="preserve"> Lerg</w:t>
      </w:r>
    </w:p>
    <w:p w14:paraId="25F25AA2" w14:textId="77777777" w:rsidR="002F480E" w:rsidRDefault="00AC633F">
      <w:pPr>
        <w:spacing w:after="0"/>
        <w:ind w:left="2836" w:hanging="2836"/>
        <w:rPr>
          <w:rFonts w:asciiTheme="minorHAnsi" w:hAnsiTheme="minorHAnsi" w:cstheme="minorHAnsi"/>
        </w:rPr>
      </w:pPr>
      <w:r>
        <w:rPr>
          <w:rFonts w:cstheme="minorHAnsi"/>
        </w:rPr>
        <w:tab/>
        <w:t>Am Bornacker 12</w:t>
      </w:r>
    </w:p>
    <w:p w14:paraId="5D8BC880" w14:textId="77777777" w:rsidR="002F480E" w:rsidRDefault="00AC633F">
      <w:pPr>
        <w:spacing w:after="0"/>
        <w:ind w:left="2836"/>
        <w:rPr>
          <w:rFonts w:cstheme="minorHAnsi"/>
        </w:rPr>
      </w:pPr>
      <w:r>
        <w:rPr>
          <w:rFonts w:cstheme="minorHAnsi"/>
        </w:rPr>
        <w:t>36367 Wartenberg</w:t>
      </w:r>
    </w:p>
    <w:p w14:paraId="5697B38F" w14:textId="77777777" w:rsidR="002F480E" w:rsidRDefault="00117B01">
      <w:pPr>
        <w:spacing w:after="0"/>
        <w:ind w:left="2836"/>
      </w:pPr>
      <w:hyperlink r:id="rId15">
        <w:r w:rsidR="00AC633F">
          <w:rPr>
            <w:rStyle w:val="Internetverknpfung"/>
            <w:rFonts w:cstheme="minorHAnsi"/>
          </w:rPr>
          <w:t>www.architekturbuerolerg.de</w:t>
        </w:r>
      </w:hyperlink>
    </w:p>
    <w:p w14:paraId="14D065B8" w14:textId="77777777" w:rsidR="002F480E" w:rsidRDefault="00117B01">
      <w:pPr>
        <w:spacing w:after="0"/>
        <w:ind w:left="2836"/>
      </w:pPr>
      <w:hyperlink r:id="rId16">
        <w:r w:rsidR="00AC633F">
          <w:rPr>
            <w:rStyle w:val="ListLabel79"/>
          </w:rPr>
          <w:t>alfred.lerg@architekturbuerolerg.de</w:t>
        </w:r>
      </w:hyperlink>
    </w:p>
    <w:p w14:paraId="19DB057C" w14:textId="77777777" w:rsidR="002F480E" w:rsidRDefault="002F480E">
      <w:pPr>
        <w:pStyle w:val="berschrift2"/>
        <w:rPr>
          <w:rFonts w:cstheme="minorHAnsi"/>
        </w:rPr>
      </w:pPr>
    </w:p>
    <w:p w14:paraId="74E95C17" w14:textId="77777777" w:rsidR="00BD3DE1" w:rsidRDefault="00BD3DE1">
      <w:pPr>
        <w:spacing w:after="0" w:line="240" w:lineRule="auto"/>
        <w:rPr>
          <w:rFonts w:cstheme="minorHAnsi"/>
          <w:b/>
          <w:bCs/>
          <w:sz w:val="26"/>
        </w:rPr>
      </w:pPr>
      <w:r>
        <w:rPr>
          <w:rFonts w:cstheme="minorHAnsi"/>
        </w:rPr>
        <w:br w:type="page"/>
      </w:r>
    </w:p>
    <w:p w14:paraId="026E1E06" w14:textId="15D693D1" w:rsidR="002F480E" w:rsidRDefault="00AC633F">
      <w:pPr>
        <w:pStyle w:val="berschrift2"/>
        <w:rPr>
          <w:rFonts w:asciiTheme="minorHAnsi" w:hAnsiTheme="minorHAnsi" w:cstheme="minorHAnsi"/>
        </w:rPr>
      </w:pPr>
      <w:r>
        <w:rPr>
          <w:rFonts w:cstheme="minorHAnsi"/>
        </w:rPr>
        <w:lastRenderedPageBreak/>
        <w:t>Pressebilder</w:t>
      </w:r>
    </w:p>
    <w:p w14:paraId="6352C676" w14:textId="69BB1657" w:rsidR="00B95EB2" w:rsidRDefault="00AC633F">
      <w:r>
        <w:rPr>
          <w:rFonts w:cstheme="minorHAnsi"/>
        </w:rPr>
        <w:t xml:space="preserve">Die Fotos dürfen ausschließlich im inhaltlichen Zusammenhang mit diesem Anwenderbericht verwendet werden. </w:t>
      </w:r>
      <w:r w:rsidR="006F41DA">
        <w:rPr>
          <w:rFonts w:cstheme="minorHAnsi"/>
        </w:rPr>
        <w:t xml:space="preserve">Urheber </w:t>
      </w:r>
      <w:r w:rsidR="00117B01">
        <w:rPr>
          <w:rFonts w:cstheme="minorHAnsi"/>
        </w:rPr>
        <w:t>jeweils</w:t>
      </w:r>
      <w:r w:rsidR="006F41DA">
        <w:rPr>
          <w:rFonts w:cstheme="minorHAnsi"/>
        </w:rPr>
        <w:t xml:space="preserve"> das Architekturbüro Alfred Lerg.</w:t>
      </w:r>
      <w:bookmarkStart w:id="0" w:name="_GoBack"/>
      <w:bookmarkEnd w:id="0"/>
      <w:r>
        <w:rPr>
          <w:rFonts w:cstheme="minorHAnsi"/>
        </w:rPr>
        <w:br/>
      </w:r>
      <w:r>
        <w:rPr>
          <w:rFonts w:cstheme="minorHAnsi"/>
        </w:rPr>
        <w:br/>
      </w:r>
      <w:bookmarkStart w:id="1" w:name="_Hlk522874459"/>
      <w:r>
        <w:rPr>
          <w:rFonts w:cstheme="minorHAnsi"/>
        </w:rPr>
        <w:t>Die Abbildungen zum Download in Druck- und Web-Qualität finden Sie im Internet unter:</w:t>
      </w:r>
      <w:bookmarkEnd w:id="1"/>
      <w:r>
        <w:t xml:space="preserve"> </w:t>
      </w:r>
      <w:hyperlink r:id="rId17" w:history="1">
        <w:r w:rsidR="006F41DA" w:rsidRPr="00977B9F">
          <w:rPr>
            <w:rStyle w:val="Hyperlink"/>
            <w:rFonts w:asciiTheme="minorHAnsi" w:hAnsiTheme="minorHAnsi" w:cs="Arial"/>
            <w:szCs w:val="22"/>
          </w:rPr>
          <w:t>https://www.softtech.de/lerg-anwenderbericht.zip</w:t>
        </w:r>
      </w:hyperlink>
      <w:r w:rsidR="006F41DA">
        <w:rPr>
          <w:rFonts w:asciiTheme="minorHAnsi" w:hAnsiTheme="minorHAnsi" w:cs="Arial"/>
          <w:szCs w:val="22"/>
        </w:rPr>
        <w:t xml:space="preserve"> </w:t>
      </w:r>
      <w:r w:rsidR="006F41DA">
        <w:rPr>
          <w:rStyle w:val="Hyperlink"/>
          <w:rFonts w:asciiTheme="minorHAnsi" w:hAnsiTheme="minorHAnsi" w:cs="Arial"/>
          <w:szCs w:val="22"/>
        </w:rPr>
        <w:t xml:space="preserve"> </w:t>
      </w:r>
      <w:r w:rsidR="006F41DA">
        <w:rPr>
          <w:rFonts w:ascii="Arial" w:hAnsi="Arial" w:cs="Arial"/>
          <w:szCs w:val="22"/>
        </w:rPr>
        <w:t xml:space="preserve"> </w:t>
      </w:r>
    </w:p>
    <w:p w14:paraId="522FF1AE" w14:textId="2E55267F" w:rsidR="00B95EB2" w:rsidRDefault="00AF54EB">
      <w:r>
        <w:rPr>
          <w:noProof/>
        </w:rPr>
        <w:drawing>
          <wp:anchor distT="0" distB="0" distL="114300" distR="114300" simplePos="0" relativeHeight="251658240" behindDoc="0" locked="0" layoutInCell="1" allowOverlap="1" wp14:anchorId="039703BA" wp14:editId="004BB952">
            <wp:simplePos x="0" y="0"/>
            <wp:positionH relativeFrom="margin">
              <wp:align>left</wp:align>
            </wp:positionH>
            <wp:positionV relativeFrom="paragraph">
              <wp:posOffset>24130</wp:posOffset>
            </wp:positionV>
            <wp:extent cx="3091180" cy="248412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91180" cy="2484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81607A" w14:textId="77777777" w:rsidR="006F41DA" w:rsidRDefault="006F41DA"/>
    <w:p w14:paraId="72B560AC" w14:textId="2CC23F0D" w:rsidR="006F41DA" w:rsidRDefault="006F41DA"/>
    <w:p w14:paraId="519EC30C" w14:textId="77777777" w:rsidR="006F41DA" w:rsidRDefault="006F41DA"/>
    <w:p w14:paraId="647241A8" w14:textId="18E78313" w:rsidR="006F41DA" w:rsidRDefault="006F41DA"/>
    <w:p w14:paraId="17BA77A6" w14:textId="793EB87F" w:rsidR="006F41DA" w:rsidRDefault="006F41DA"/>
    <w:p w14:paraId="1F72A581" w14:textId="5EEC698D" w:rsidR="006F41DA" w:rsidRDefault="006F41DA"/>
    <w:p w14:paraId="2864FD66" w14:textId="5E4C3F5C" w:rsidR="006F41DA" w:rsidRDefault="006F41DA">
      <w:r>
        <w:rPr>
          <w:noProof/>
        </w:rPr>
        <mc:AlternateContent>
          <mc:Choice Requires="wps">
            <w:drawing>
              <wp:anchor distT="0" distB="0" distL="114300" distR="114300" simplePos="0" relativeHeight="251660288" behindDoc="0" locked="0" layoutInCell="1" allowOverlap="1" wp14:anchorId="1AAC8D67" wp14:editId="0A8E5430">
                <wp:simplePos x="0" y="0"/>
                <wp:positionH relativeFrom="margin">
                  <wp:align>left</wp:align>
                </wp:positionH>
                <wp:positionV relativeFrom="paragraph">
                  <wp:posOffset>159748</wp:posOffset>
                </wp:positionV>
                <wp:extent cx="3493770" cy="364490"/>
                <wp:effectExtent l="0" t="0" r="0" b="0"/>
                <wp:wrapSquare wrapText="bothSides"/>
                <wp:docPr id="5" name="Textfeld 5"/>
                <wp:cNvGraphicFramePr/>
                <a:graphic xmlns:a="http://schemas.openxmlformats.org/drawingml/2006/main">
                  <a:graphicData uri="http://schemas.microsoft.com/office/word/2010/wordprocessingShape">
                    <wps:wsp>
                      <wps:cNvSpPr txBox="1"/>
                      <wps:spPr>
                        <a:xfrm>
                          <a:off x="0" y="0"/>
                          <a:ext cx="3493770" cy="364490"/>
                        </a:xfrm>
                        <a:prstGeom prst="rect">
                          <a:avLst/>
                        </a:prstGeom>
                        <a:solidFill>
                          <a:prstClr val="white"/>
                        </a:solidFill>
                        <a:ln>
                          <a:noFill/>
                        </a:ln>
                      </wps:spPr>
                      <wps:txbx>
                        <w:txbxContent>
                          <w:p w14:paraId="0F641AE2" w14:textId="4D9C5755" w:rsidR="00AF54EB" w:rsidRPr="00F505CF" w:rsidRDefault="00AF54EB" w:rsidP="00AF54EB">
                            <w:pPr>
                              <w:pStyle w:val="Beschriftung"/>
                              <w:rPr>
                                <w:noProof/>
                                <w:szCs w:val="20"/>
                              </w:rPr>
                            </w:pPr>
                            <w:r>
                              <w:t xml:space="preserve">Abbildung </w:t>
                            </w:r>
                            <w:r w:rsidR="00117B01">
                              <w:fldChar w:fldCharType="begin"/>
                            </w:r>
                            <w:r w:rsidR="00117B01">
                              <w:instrText xml:space="preserve"> SEQ Abbildung \* ARABIC </w:instrText>
                            </w:r>
                            <w:r w:rsidR="00117B01">
                              <w:fldChar w:fldCharType="separate"/>
                            </w:r>
                            <w:r w:rsidR="00CE2BAA">
                              <w:rPr>
                                <w:noProof/>
                              </w:rPr>
                              <w:t>1</w:t>
                            </w:r>
                            <w:r w:rsidR="00117B01">
                              <w:rPr>
                                <w:noProof/>
                              </w:rPr>
                              <w:fldChar w:fldCharType="end"/>
                            </w:r>
                            <w:r>
                              <w:t>: Anbau an das Wohnhaus der Familie Spindler in Neuhofen</w:t>
                            </w:r>
                            <w:r>
                              <w:br/>
                              <w:t>Urheber: Architekturbüro Alfred Lerg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AC8D67" id="_x0000_t202" coordsize="21600,21600" o:spt="202" path="m,l,21600r21600,l21600,xe">
                <v:stroke joinstyle="miter"/>
                <v:path gradientshapeok="t" o:connecttype="rect"/>
              </v:shapetype>
              <v:shape id="Textfeld 5" o:spid="_x0000_s1026" type="#_x0000_t202" style="position:absolute;margin-left:0;margin-top:12.6pt;width:275.1pt;height:28.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QoWMQIAAGAEAAAOAAAAZHJzL2Uyb0RvYy54bWysVE2P2yAQvVfqf0DcGyeb7JcVZ5VmlapS&#10;tLtSUu2ZYIiRMEOBxE5/fQdsZ9ttT1UveJgZBt57M54/tLUmJ+G8AlPQyWhMiTAcSmUOBf22W3+6&#10;o8QHZkqmwYiCnoWnD4uPH+aNzcUVVKBL4QgWMT5vbEGrEGyeZZ5XomZ+BFYYDEpwNQu4dYesdKzB&#10;6rXOrsbjm6wBV1oHXHiP3scuSBepvpSCh2cpvQhEFxTfFtLq0rqPa7aYs/zgmK0U75/B/uEVNVMG&#10;L72UemSBkaNTf5SqFXfgQYYRhzoDKRUXCQOimYzfodlWzIqEBcnx9kKT/39l+dPpxRFVFvSaEsNq&#10;lGgn2iCFLsl1ZKexPsekrcW00H6GFlUe/B6dEXQrXR2/CIdgHHk+X7jFYoSjczq7n97eYohjbHoz&#10;m90n8rO309b58EVATaJRUIfaJUrZaeMDvgRTh5R4mQetyrXSOm5iYKUdOTHUualUEPGNeOK3LG1i&#10;roF4qgtHTxYhdlCiFdp92+PeQ3lG2A66tvGWrxVetGE+vDCHfYJwsPfDMy5SQ1NQ6C1KKnA//uaP&#10;+SgfRilpsO8K6r8fmROU6K8GhY1NOhhuMPaDYY71ChDiBKfK8mTiARf0YEoH9SuOxDLegiFmON5V&#10;0DCYq9B1P44UF8tlSsJWtCxszNbyWHogdNe+Mmd7OQIK+QRDR7L8nSpdbkfv8hhAqiRZJLRjsecZ&#10;2zjp0o9cnJNf9ynr7cew+AkAAP//AwBQSwMEFAAGAAgAAAAhACEHFI7cAAAABgEAAA8AAABkcnMv&#10;ZG93bnJldi54bWxMj81OwzAQhO9IvIO1SFwQdbCUqArZVNDCDQ79Uc/b2E2ixusodpr07TEnuO1o&#10;RjPfFqvZduJqBt86RnhZJCAMV063XCMc9p/PSxA+EGvqHBuEm/GwKu/vCsq1m3hrrrtQi1jCPieE&#10;JoQ+l9JXjbHkF643HL2zGyyFKIda6oGmWG47qZIkk5ZajgsN9WbdmOqyGy1CthnGacvrp83h44u+&#10;+1od329HxMeH+e0VRDBz+AvDL35EhzIyndzI2osOIT4SEFSqQEQ3TZN4nBCWKgNZFvI/fvkDAAD/&#10;/wMAUEsBAi0AFAAGAAgAAAAhALaDOJL+AAAA4QEAABMAAAAAAAAAAAAAAAAAAAAAAFtDb250ZW50&#10;X1R5cGVzXS54bWxQSwECLQAUAAYACAAAACEAOP0h/9YAAACUAQAACwAAAAAAAAAAAAAAAAAvAQAA&#10;X3JlbHMvLnJlbHNQSwECLQAUAAYACAAAACEAlfEKFjECAABgBAAADgAAAAAAAAAAAAAAAAAuAgAA&#10;ZHJzL2Uyb0RvYy54bWxQSwECLQAUAAYACAAAACEAIQcUjtwAAAAGAQAADwAAAAAAAAAAAAAAAACL&#10;BAAAZHJzL2Rvd25yZXYueG1sUEsFBgAAAAAEAAQA8wAAAJQFAAAAAA==&#10;" stroked="f">
                <v:textbox inset="0,0,0,0">
                  <w:txbxContent>
                    <w:p w14:paraId="0F641AE2" w14:textId="4D9C5755" w:rsidR="00AF54EB" w:rsidRPr="00F505CF" w:rsidRDefault="00AF54EB" w:rsidP="00AF54EB">
                      <w:pPr>
                        <w:pStyle w:val="Beschriftung"/>
                        <w:rPr>
                          <w:noProof/>
                          <w:szCs w:val="20"/>
                        </w:rPr>
                      </w:pPr>
                      <w:r>
                        <w:t xml:space="preserve">Abbildung </w:t>
                      </w:r>
                      <w:fldSimple w:instr=" SEQ Abbildung \* ARABIC ">
                        <w:r w:rsidR="00CE2BAA">
                          <w:rPr>
                            <w:noProof/>
                          </w:rPr>
                          <w:t>1</w:t>
                        </w:r>
                      </w:fldSimple>
                      <w:r>
                        <w:t>: Anbau an das Wohnhaus der Familie Spindler in Neuhofen</w:t>
                      </w:r>
                      <w:r>
                        <w:br/>
                        <w:t>Urheber: Architekturbüro Alfred Lerg</w:t>
                      </w:r>
                    </w:p>
                  </w:txbxContent>
                </v:textbox>
                <w10:wrap type="square" anchorx="margin"/>
              </v:shape>
            </w:pict>
          </mc:Fallback>
        </mc:AlternateContent>
      </w:r>
    </w:p>
    <w:p w14:paraId="2687CFE8" w14:textId="7FACE809" w:rsidR="006F41DA" w:rsidRDefault="006F41DA"/>
    <w:p w14:paraId="7DD9D6E2" w14:textId="6938E68D" w:rsidR="006F41DA" w:rsidRDefault="006F41DA">
      <w:r>
        <w:rPr>
          <w:noProof/>
        </w:rPr>
        <w:drawing>
          <wp:anchor distT="0" distB="0" distL="114300" distR="114300" simplePos="0" relativeHeight="251661312" behindDoc="0" locked="0" layoutInCell="1" allowOverlap="1" wp14:anchorId="4AD4DABF" wp14:editId="16F2A1FA">
            <wp:simplePos x="0" y="0"/>
            <wp:positionH relativeFrom="margin">
              <wp:align>left</wp:align>
            </wp:positionH>
            <wp:positionV relativeFrom="paragraph">
              <wp:posOffset>187325</wp:posOffset>
            </wp:positionV>
            <wp:extent cx="3221990" cy="1653540"/>
            <wp:effectExtent l="0" t="0" r="0" b="381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21990" cy="1653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E61964" w14:textId="39AA97E1" w:rsidR="006F41DA" w:rsidRDefault="006F41DA"/>
    <w:p w14:paraId="55827397" w14:textId="46F18B89" w:rsidR="002F480E" w:rsidRDefault="006F41DA">
      <w:r>
        <w:rPr>
          <w:noProof/>
        </w:rPr>
        <mc:AlternateContent>
          <mc:Choice Requires="wps">
            <w:drawing>
              <wp:anchor distT="0" distB="0" distL="114300" distR="114300" simplePos="0" relativeHeight="251663360" behindDoc="0" locked="0" layoutInCell="1" allowOverlap="1" wp14:anchorId="4F2C0DCD" wp14:editId="3DCBDCEC">
                <wp:simplePos x="0" y="0"/>
                <wp:positionH relativeFrom="margin">
                  <wp:align>left</wp:align>
                </wp:positionH>
                <wp:positionV relativeFrom="paragraph">
                  <wp:posOffset>1210310</wp:posOffset>
                </wp:positionV>
                <wp:extent cx="3249295" cy="457200"/>
                <wp:effectExtent l="0" t="0" r="8255" b="0"/>
                <wp:wrapSquare wrapText="bothSides"/>
                <wp:docPr id="11" name="Textfeld 11"/>
                <wp:cNvGraphicFramePr/>
                <a:graphic xmlns:a="http://schemas.openxmlformats.org/drawingml/2006/main">
                  <a:graphicData uri="http://schemas.microsoft.com/office/word/2010/wordprocessingShape">
                    <wps:wsp>
                      <wps:cNvSpPr txBox="1"/>
                      <wps:spPr>
                        <a:xfrm>
                          <a:off x="0" y="0"/>
                          <a:ext cx="3249386" cy="457200"/>
                        </a:xfrm>
                        <a:prstGeom prst="rect">
                          <a:avLst/>
                        </a:prstGeom>
                        <a:solidFill>
                          <a:prstClr val="white"/>
                        </a:solidFill>
                        <a:ln>
                          <a:noFill/>
                        </a:ln>
                      </wps:spPr>
                      <wps:txbx>
                        <w:txbxContent>
                          <w:p w14:paraId="308EB0E8" w14:textId="7019AE26" w:rsidR="006F41DA" w:rsidRPr="006F41DA" w:rsidRDefault="006F41DA" w:rsidP="006F41DA">
                            <w:pPr>
                              <w:pStyle w:val="Beschriftung"/>
                            </w:pPr>
                            <w:r>
                              <w:t xml:space="preserve">Abbildung </w:t>
                            </w:r>
                            <w:fldSimple w:instr=" SEQ Abbildung \* ARABIC ">
                              <w:r w:rsidR="00CE2BAA">
                                <w:rPr>
                                  <w:noProof/>
                                </w:rPr>
                                <w:t>2</w:t>
                              </w:r>
                            </w:fldSimple>
                            <w:r>
                              <w:t xml:space="preserve">: SketchUp-Modell vom Wertstoffhof der Firma </w:t>
                            </w:r>
                            <w:r w:rsidR="000E4C2A">
                              <w:t>Zeller</w:t>
                            </w:r>
                            <w:r>
                              <w:t xml:space="preserve">, </w:t>
                            </w:r>
                            <w:r>
                              <w:br/>
                              <w:t>mit Google-Maps georeferenziert</w:t>
                            </w:r>
                            <w:r>
                              <w:br/>
                              <w:t>Urheber: Architekturbüro Alfred Lerg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C0DCD" id="Textfeld 11" o:spid="_x0000_s1027" type="#_x0000_t202" style="position:absolute;margin-left:0;margin-top:95.3pt;width:255.85pt;height:36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PLHMQIAAGkEAAAOAAAAZHJzL2Uyb0RvYy54bWysVE1v2zAMvQ/YfxB0X5ykXdcFcYosRYYB&#10;QVsgGXpWZCkWIIsapcTOfv0of6Rdt9Owi0yRFKX3Hun5XVNZdlIYDLicT0ZjzpSTUBh3yPn33frD&#10;LWchClcIC07l/KwCv1u8fzev/UxNoQRbKGRUxIVZ7XNexuhnWRZkqSoRRuCVo6AGrESkLR6yAkVN&#10;1SubTcfjm6wGLDyCVCGQ974L8kVbX2sl46PWQUVmc05vi+2K7bpPa7aYi9kBhS+N7J8h/uEVlTCO&#10;Lr2UuhdRsCOaP0pVRiIE0HEkocpAayNVi4HQTMZv0GxL4VWLhcgJ/kJT+H9l5cPpCZkpSLsJZ05U&#10;pNFONVErWzByET+1DzNK23pKjM0XaCh38AdyJtiNxip9CRCjODF9vrBL1Zgk59X0+vPV7Q1nkmLX&#10;Hz+RfKlM9nLaY4hfFVQsGTlHUq8lVZw2IXapQ0q6LIA1xdpYmzYpsLLIToKUrksTVV/8tyzrUq6D&#10;dKormDxZgthBSVZs9k1HyQBzD8WZ0CN0/RO8XBu6byNCfBJIDUOAaQjiIy3aQp1z6C3OSsCff/On&#10;fNKRopzV1IA5Dz+OAhVn9psjhVO3DgYOxn4w3LFaASEl0eg1rUkHMNrB1AjVM83GMt1CIeEk3ZXz&#10;OJir2I0BzZZUy2WbRD3pRdy4rZep9MDrrnkW6HtVIun5AENritkbcbrcjuXlMYI2rXKJ147Fnm7q&#10;51b7fvbSwLzet1kvf4jFLwAAAP//AwBQSwMEFAAGAAgAAAAhAJd4DqDeAAAACAEAAA8AAABkcnMv&#10;ZG93bnJldi54bWxMj8FOwzAQRO9I/IO1SFxQ6yQSgYY4FbRwg0NL1fM2NklEvI5sp0n/nuUEx9lZ&#10;zbwp17Ptxdn40DlSkC4TEIZqpztqFBw+3xaPIEJE0tg7MgouJsC6ur4qsdBuop0572MjOIRCgQra&#10;GIdCylC3xmJYusEQe1/OW4wsfSO1x4nDbS+zJMmlxY64ocXBbFpTf+9HqyDf+nHa0eZue3h9x4+h&#10;yY4vl6NStzfz8xOIaOb49wy/+IwOFTOd3Eg6iF4BD4l8XSU5CLbv0/QBxElBlmc5yKqU/wdUPwAA&#10;AP//AwBQSwECLQAUAAYACAAAACEAtoM4kv4AAADhAQAAEwAAAAAAAAAAAAAAAAAAAAAAW0NvbnRl&#10;bnRfVHlwZXNdLnhtbFBLAQItABQABgAIAAAAIQA4/SH/1gAAAJQBAAALAAAAAAAAAAAAAAAAAC8B&#10;AABfcmVscy8ucmVsc1BLAQItABQABgAIAAAAIQA4sPLHMQIAAGkEAAAOAAAAAAAAAAAAAAAAAC4C&#10;AABkcnMvZTJvRG9jLnhtbFBLAQItABQABgAIAAAAIQCXeA6g3gAAAAgBAAAPAAAAAAAAAAAAAAAA&#10;AIsEAABkcnMvZG93bnJldi54bWxQSwUGAAAAAAQABADzAAAAlgUAAAAA&#10;" stroked="f">
                <v:textbox inset="0,0,0,0">
                  <w:txbxContent>
                    <w:p w14:paraId="308EB0E8" w14:textId="7019AE26" w:rsidR="006F41DA" w:rsidRPr="006F41DA" w:rsidRDefault="006F41DA" w:rsidP="006F41DA">
                      <w:pPr>
                        <w:pStyle w:val="Beschriftung"/>
                      </w:pPr>
                      <w:r>
                        <w:t xml:space="preserve">Abbildung </w:t>
                      </w:r>
                      <w:r w:rsidR="000E4C2A">
                        <w:fldChar w:fldCharType="begin"/>
                      </w:r>
                      <w:r w:rsidR="000E4C2A">
                        <w:instrText xml:space="preserve"> SEQ Abbildung \* ARABIC </w:instrText>
                      </w:r>
                      <w:r w:rsidR="000E4C2A">
                        <w:fldChar w:fldCharType="separate"/>
                      </w:r>
                      <w:r w:rsidR="00CE2BAA">
                        <w:rPr>
                          <w:noProof/>
                        </w:rPr>
                        <w:t>2</w:t>
                      </w:r>
                      <w:r w:rsidR="000E4C2A">
                        <w:rPr>
                          <w:noProof/>
                        </w:rPr>
                        <w:fldChar w:fldCharType="end"/>
                      </w:r>
                      <w:r>
                        <w:t xml:space="preserve">: SketchUp-Modell vom Wertstoffhof der Firma </w:t>
                      </w:r>
                      <w:r w:rsidR="000E4C2A">
                        <w:t>Zeller</w:t>
                      </w:r>
                      <w:r>
                        <w:t xml:space="preserve">, </w:t>
                      </w:r>
                      <w:r>
                        <w:br/>
                        <w:t>mit Google-Maps georeferenziert</w:t>
                      </w:r>
                      <w:r>
                        <w:br/>
                        <w:t>Urheber: Architekturbüro Alfred Lerg</w:t>
                      </w:r>
                    </w:p>
                  </w:txbxContent>
                </v:textbox>
                <w10:wrap type="square" anchorx="margin"/>
              </v:shape>
            </w:pict>
          </mc:Fallback>
        </mc:AlternateContent>
      </w:r>
      <w:r w:rsidR="00AC633F">
        <w:br w:type="page"/>
      </w:r>
    </w:p>
    <w:p w14:paraId="485564A6" w14:textId="77777777" w:rsidR="006F41DA" w:rsidRDefault="006F41DA"/>
    <w:p w14:paraId="08995688" w14:textId="77777777" w:rsidR="002F480E" w:rsidRDefault="00AC633F">
      <w:pPr>
        <w:pStyle w:val="berschrift2"/>
        <w:rPr>
          <w:rFonts w:asciiTheme="minorHAnsi" w:hAnsiTheme="minorHAnsi" w:cstheme="minorHAnsi"/>
        </w:rPr>
      </w:pPr>
      <w:r>
        <w:rPr>
          <w:rFonts w:cstheme="minorHAnsi"/>
        </w:rPr>
        <w:t xml:space="preserve">Über SOFTTECH </w:t>
      </w:r>
    </w:p>
    <w:p w14:paraId="7D994E62" w14:textId="77777777" w:rsidR="002F480E" w:rsidRDefault="00AC633F">
      <w:pPr>
        <w:rPr>
          <w:rFonts w:asciiTheme="minorHAnsi" w:hAnsiTheme="minorHAnsi" w:cstheme="minorHAnsi"/>
        </w:rPr>
      </w:pPr>
      <w:r>
        <w:rPr>
          <w:rFonts w:cstheme="minorHAnsi"/>
        </w:rPr>
        <w:t>SOFTTECH ist ein inhabergeführtes Unternehmen für bauspezifische Softwarelösungen mit Sitz in Neustadt an der Weinstraße. Die 1985 gegründete Firma entwickelt heute mit mehr als 50 Mitarbeitern am pfälzischen Standort „Made in Germany“. SOFTTECH gehört zu den deutschlandweit am längsten agierenden Unternehmen für Software im Bauwesen.</w:t>
      </w:r>
    </w:p>
    <w:p w14:paraId="7D610188" w14:textId="77777777" w:rsidR="002F480E" w:rsidRDefault="00AC633F">
      <w:pPr>
        <w:rPr>
          <w:rFonts w:asciiTheme="minorHAnsi" w:hAnsiTheme="minorHAnsi" w:cstheme="minorHAnsi"/>
        </w:rPr>
      </w:pPr>
      <w:r>
        <w:rPr>
          <w:rFonts w:cstheme="minorHAnsi"/>
        </w:rPr>
        <w:t>Neben den „klassischen“ Kundengruppen Architekten, Planer und Ingenieuren nutzen 10 % der großen deutschen Industriebetriebe Software von SOFTTECH. Das in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w:t>
      </w:r>
    </w:p>
    <w:p w14:paraId="0D84A908" w14:textId="77777777" w:rsidR="002F480E" w:rsidRDefault="00AC633F">
      <w:pPr>
        <w:pStyle w:val="berschrift2"/>
      </w:pPr>
      <w:r>
        <w:t>Pressekontakt</w:t>
      </w:r>
    </w:p>
    <w:p w14:paraId="35555DAA" w14:textId="77777777" w:rsidR="002F480E" w:rsidRDefault="00AC633F">
      <w:pPr>
        <w:pStyle w:val="Adresse"/>
        <w:rPr>
          <w:rFonts w:asciiTheme="minorHAnsi" w:hAnsiTheme="minorHAnsi" w:cstheme="minorHAnsi"/>
        </w:rPr>
      </w:pPr>
      <w:r>
        <w:rPr>
          <w:rFonts w:asciiTheme="minorHAnsi" w:hAnsiTheme="minorHAnsi" w:cstheme="minorHAnsi"/>
        </w:rPr>
        <w:t>SOFTTECH GmbH</w:t>
      </w:r>
    </w:p>
    <w:p w14:paraId="26F720B8" w14:textId="77777777" w:rsidR="002F480E" w:rsidRDefault="00AC633F">
      <w:pPr>
        <w:pStyle w:val="Adresse"/>
        <w:rPr>
          <w:rFonts w:asciiTheme="minorHAnsi" w:hAnsiTheme="minorHAnsi" w:cstheme="minorHAnsi"/>
        </w:rPr>
      </w:pPr>
      <w:r>
        <w:rPr>
          <w:rFonts w:asciiTheme="minorHAnsi" w:hAnsiTheme="minorHAnsi" w:cstheme="minorHAnsi"/>
        </w:rPr>
        <w:t>Margret Wesely</w:t>
      </w:r>
    </w:p>
    <w:p w14:paraId="71AF0423" w14:textId="77777777" w:rsidR="002F480E" w:rsidRDefault="00AC633F">
      <w:pPr>
        <w:pStyle w:val="Adresse"/>
        <w:rPr>
          <w:rFonts w:asciiTheme="minorHAnsi" w:hAnsiTheme="minorHAnsi" w:cstheme="minorHAnsi"/>
        </w:rPr>
      </w:pPr>
      <w:r>
        <w:rPr>
          <w:rFonts w:asciiTheme="minorHAnsi" w:hAnsiTheme="minorHAnsi" w:cstheme="minorHAnsi"/>
        </w:rPr>
        <w:t>Lindenstraße 7-11</w:t>
      </w:r>
    </w:p>
    <w:p w14:paraId="623EB5FD" w14:textId="77777777" w:rsidR="002F480E" w:rsidRDefault="00AC633F">
      <w:pPr>
        <w:pStyle w:val="Adresse"/>
        <w:rPr>
          <w:rFonts w:asciiTheme="minorHAnsi" w:hAnsiTheme="minorHAnsi" w:cstheme="minorHAnsi"/>
        </w:rPr>
      </w:pPr>
      <w:r>
        <w:rPr>
          <w:rFonts w:asciiTheme="minorHAnsi" w:hAnsiTheme="minorHAnsi" w:cstheme="minorHAnsi"/>
        </w:rPr>
        <w:t>67433 Neustadt</w:t>
      </w:r>
    </w:p>
    <w:p w14:paraId="1AD88DBE" w14:textId="77777777" w:rsidR="002F480E" w:rsidRDefault="00AC633F">
      <w:pPr>
        <w:pStyle w:val="Adresse"/>
        <w:rPr>
          <w:rFonts w:asciiTheme="minorHAnsi" w:hAnsiTheme="minorHAnsi" w:cstheme="minorHAnsi"/>
          <w:i/>
        </w:rPr>
      </w:pPr>
      <w:r>
        <w:rPr>
          <w:rFonts w:asciiTheme="minorHAnsi" w:hAnsiTheme="minorHAnsi" w:cstheme="minorHAnsi"/>
        </w:rPr>
        <w:t>Telefon: +49 (0) 6321 939-292</w:t>
      </w:r>
    </w:p>
    <w:p w14:paraId="00C27BE8" w14:textId="77777777" w:rsidR="002F480E" w:rsidRDefault="00AC633F">
      <w:pPr>
        <w:pStyle w:val="Adresse"/>
        <w:rPr>
          <w:rFonts w:asciiTheme="minorHAnsi" w:hAnsiTheme="minorHAnsi" w:cstheme="minorHAnsi"/>
        </w:rPr>
      </w:pPr>
      <w:r>
        <w:rPr>
          <w:rFonts w:asciiTheme="minorHAnsi" w:hAnsiTheme="minorHAnsi" w:cstheme="minorHAnsi"/>
        </w:rPr>
        <w:t>Fax: +49 (0) 6321 939-199</w:t>
      </w:r>
    </w:p>
    <w:p w14:paraId="40182A81" w14:textId="77777777" w:rsidR="002F480E" w:rsidRDefault="00AC633F">
      <w:pPr>
        <w:pStyle w:val="Adresse"/>
      </w:pPr>
      <w:r>
        <w:rPr>
          <w:rFonts w:asciiTheme="minorHAnsi" w:hAnsiTheme="minorHAnsi" w:cstheme="minorHAnsi"/>
        </w:rPr>
        <w:t xml:space="preserve">Internet: </w:t>
      </w:r>
      <w:hyperlink r:id="rId20">
        <w:r>
          <w:rPr>
            <w:rStyle w:val="ListLabel73"/>
          </w:rPr>
          <w:t>www.softtech.de</w:t>
        </w:r>
      </w:hyperlink>
      <w:r>
        <w:rPr>
          <w:rFonts w:asciiTheme="minorHAnsi" w:hAnsiTheme="minorHAnsi" w:cstheme="minorHAnsi"/>
        </w:rPr>
        <w:t xml:space="preserve">; </w:t>
      </w:r>
      <w:hyperlink r:id="rId21">
        <w:r>
          <w:rPr>
            <w:rStyle w:val="ListLabel73"/>
          </w:rPr>
          <w:t>blog.softtech.de</w:t>
        </w:r>
      </w:hyperlink>
    </w:p>
    <w:p w14:paraId="7A236BAE" w14:textId="77777777" w:rsidR="002F480E" w:rsidRDefault="00AC633F">
      <w:pPr>
        <w:pStyle w:val="Adresse"/>
      </w:pPr>
      <w:r>
        <w:rPr>
          <w:rFonts w:asciiTheme="minorHAnsi" w:hAnsiTheme="minorHAnsi" w:cstheme="minorHAnsi"/>
        </w:rPr>
        <w:t xml:space="preserve">E-Mail: </w:t>
      </w:r>
      <w:hyperlink r:id="rId22">
        <w:r>
          <w:rPr>
            <w:rStyle w:val="ListLabel73"/>
          </w:rPr>
          <w:t>mwesely@softtech.de</w:t>
        </w:r>
      </w:hyperlink>
    </w:p>
    <w:p w14:paraId="3BE6EF31" w14:textId="77777777" w:rsidR="002F480E" w:rsidRDefault="002F480E"/>
    <w:p w14:paraId="257303BE" w14:textId="77777777" w:rsidR="002F480E" w:rsidRDefault="002F480E"/>
    <w:p w14:paraId="48635ACD" w14:textId="77777777" w:rsidR="002F480E" w:rsidRDefault="002F480E"/>
    <w:p w14:paraId="269F4EF4" w14:textId="77777777" w:rsidR="002F480E" w:rsidRDefault="002F480E"/>
    <w:p w14:paraId="48A4B05F" w14:textId="77777777" w:rsidR="002F480E" w:rsidRDefault="002F480E"/>
    <w:p w14:paraId="7C17CF85" w14:textId="77777777" w:rsidR="002F480E" w:rsidRDefault="002F480E">
      <w:pPr>
        <w:jc w:val="right"/>
      </w:pPr>
    </w:p>
    <w:sectPr w:rsidR="002F480E">
      <w:headerReference w:type="default" r:id="rId23"/>
      <w:footerReference w:type="default" r:id="rId24"/>
      <w:headerReference w:type="first" r:id="rId25"/>
      <w:footerReference w:type="first" r:id="rId26"/>
      <w:pgSz w:w="11906" w:h="16838"/>
      <w:pgMar w:top="3119" w:right="2892" w:bottom="1021" w:left="1418" w:header="1644" w:footer="964"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F3C3F" w14:textId="77777777" w:rsidR="007A7C47" w:rsidRDefault="00AC633F">
      <w:pPr>
        <w:spacing w:after="0" w:line="240" w:lineRule="auto"/>
      </w:pPr>
      <w:r>
        <w:separator/>
      </w:r>
    </w:p>
  </w:endnote>
  <w:endnote w:type="continuationSeparator" w:id="0">
    <w:p w14:paraId="299CD9C7" w14:textId="77777777" w:rsidR="007A7C47" w:rsidRDefault="00AC6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9A02F" w14:textId="77777777" w:rsidR="002F480E" w:rsidRDefault="00AC633F">
    <w:pPr>
      <w:pStyle w:val="Fuzeile"/>
    </w:pPr>
    <w:r>
      <w:rPr>
        <w:noProof/>
      </w:rPr>
      <w:drawing>
        <wp:anchor distT="0" distB="0" distL="114300" distR="114300" simplePos="0" relativeHeight="17" behindDoc="1" locked="0" layoutInCell="1" allowOverlap="1" wp14:anchorId="5E5CCB1E" wp14:editId="28E914E4">
          <wp:simplePos x="0" y="0"/>
          <wp:positionH relativeFrom="margin">
            <wp:posOffset>3928110</wp:posOffset>
          </wp:positionH>
          <wp:positionV relativeFrom="margin">
            <wp:posOffset>8240395</wp:posOffset>
          </wp:positionV>
          <wp:extent cx="1259840" cy="117475"/>
          <wp:effectExtent l="0" t="0" r="0" b="0"/>
          <wp:wrapSquare wrapText="bothSides"/>
          <wp:docPr id="1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334" descr="design_trifft_kalkulation_orange_cmyk_3"/>
                  <pic:cNvPicPr>
                    <a:picLocks noChangeAspect="1" noChangeArrowheads="1"/>
                  </pic:cNvPicPr>
                </pic:nvPicPr>
                <pic:blipFill>
                  <a:blip r:embed="rId1"/>
                  <a:stretch>
                    <a:fillRect/>
                  </a:stretch>
                </pic:blipFill>
                <pic:spPr bwMode="auto">
                  <a:xfrm>
                    <a:off x="0" y="0"/>
                    <a:ext cx="1259840" cy="11747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39B28" w14:textId="4CA7FB7D" w:rsidR="002F480E" w:rsidRDefault="00AC633F">
    <w:pPr>
      <w:tabs>
        <w:tab w:val="right" w:pos="7653"/>
      </w:tabs>
      <w:spacing w:after="0" w:line="240" w:lineRule="auto"/>
    </w:pPr>
    <w:r>
      <w:tab/>
    </w:r>
    <w:r>
      <w:fldChar w:fldCharType="begin"/>
    </w:r>
    <w:r>
      <w:instrText>NUMPAGES</w:instrText>
    </w:r>
    <w:r>
      <w:fldChar w:fldCharType="separate"/>
    </w:r>
    <w:r w:rsidR="00D07218">
      <w:rPr>
        <w:noProof/>
      </w:rPr>
      <w:t>6</w:t>
    </w:r>
    <w:r>
      <w:fldChar w:fldCharType="end"/>
    </w:r>
    <w:r>
      <w:fldChar w:fldCharType="begin"/>
    </w:r>
    <w:r>
      <w:instrText>PAGE</w:instrText>
    </w:r>
    <w:r>
      <w:fldChar w:fldCharType="separate"/>
    </w:r>
    <w:r w:rsidR="00D07218">
      <w:rPr>
        <w:noProof/>
      </w:rPr>
      <w:t>1</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F6F08" w14:textId="77777777" w:rsidR="007A7C47" w:rsidRDefault="00AC633F">
      <w:pPr>
        <w:spacing w:after="0" w:line="240" w:lineRule="auto"/>
      </w:pPr>
      <w:r>
        <w:separator/>
      </w:r>
    </w:p>
  </w:footnote>
  <w:footnote w:type="continuationSeparator" w:id="0">
    <w:p w14:paraId="4022D929" w14:textId="77777777" w:rsidR="007A7C47" w:rsidRDefault="00AC6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BFEE5" w14:textId="77777777" w:rsidR="002F480E" w:rsidRDefault="002F480E">
    <w:pPr>
      <w:pStyle w:val="Kopfzeile"/>
      <w:tabs>
        <w:tab w:val="left" w:pos="8364"/>
      </w:tabs>
    </w:pPr>
  </w:p>
  <w:p w14:paraId="608E59CD" w14:textId="77777777" w:rsidR="002F480E" w:rsidRDefault="00AC633F">
    <w:pPr>
      <w:pStyle w:val="Kopfzeile"/>
      <w:tabs>
        <w:tab w:val="left" w:pos="8364"/>
      </w:tabs>
    </w:pPr>
    <w:r>
      <w:rPr>
        <w:noProof/>
      </w:rPr>
      <w:drawing>
        <wp:anchor distT="0" distB="1905" distL="114300" distR="120650" simplePos="0" relativeHeight="13" behindDoc="1" locked="0" layoutInCell="1" allowOverlap="1" wp14:anchorId="3D091F4A" wp14:editId="2202415C">
          <wp:simplePos x="0" y="0"/>
          <wp:positionH relativeFrom="margin">
            <wp:posOffset>5179060</wp:posOffset>
          </wp:positionH>
          <wp:positionV relativeFrom="margin">
            <wp:posOffset>-839470</wp:posOffset>
          </wp:positionV>
          <wp:extent cx="640715" cy="683895"/>
          <wp:effectExtent l="0" t="0" r="0" b="0"/>
          <wp:wrapSquare wrapText="bothSides"/>
          <wp:docPr id="1" name="Bild 333" descr="logo st neu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333" descr="logo st neu 2014"/>
                  <pic:cNvPicPr>
                    <a:picLocks noChangeAspect="1" noChangeArrowheads="1"/>
                  </pic:cNvPicPr>
                </pic:nvPicPr>
                <pic:blipFill>
                  <a:blip r:embed="rId1"/>
                  <a:stretch>
                    <a:fillRect/>
                  </a:stretch>
                </pic:blipFill>
                <pic:spPr bwMode="auto">
                  <a:xfrm>
                    <a:off x="0" y="0"/>
                    <a:ext cx="640715" cy="683895"/>
                  </a:xfrm>
                  <a:prstGeom prst="rect">
                    <a:avLst/>
                  </a:prstGeom>
                </pic:spPr>
              </pic:pic>
            </a:graphicData>
          </a:graphic>
        </wp:anchor>
      </w:drawing>
    </w:r>
  </w:p>
  <w:p w14:paraId="5018052C" w14:textId="77777777" w:rsidR="002F480E" w:rsidRDefault="00AC633F">
    <w:pPr>
      <w:pStyle w:val="Kopfzeile"/>
      <w:tabs>
        <w:tab w:val="left" w:pos="8364"/>
      </w:tabs>
    </w:pPr>
    <w:r>
      <w:rPr>
        <w:noProof/>
      </w:rPr>
      <mc:AlternateContent>
        <mc:Choice Requires="wps">
          <w:drawing>
            <wp:anchor distT="0" distB="0" distL="0" distR="0" simplePos="0" relativeHeight="5" behindDoc="1" locked="0" layoutInCell="1" allowOverlap="1" wp14:anchorId="4B923A57" wp14:editId="43D5063B">
              <wp:simplePos x="0" y="0"/>
              <wp:positionH relativeFrom="page">
                <wp:posOffset>6228715</wp:posOffset>
              </wp:positionH>
              <wp:positionV relativeFrom="page">
                <wp:posOffset>2088515</wp:posOffset>
              </wp:positionV>
              <wp:extent cx="1117600" cy="3601720"/>
              <wp:effectExtent l="0" t="0" r="0" b="0"/>
              <wp:wrapThrough wrapText="bothSides">
                <wp:wrapPolygon edited="0">
                  <wp:start x="0" y="0"/>
                  <wp:lineTo x="0" y="21490"/>
                  <wp:lineTo x="21391" y="21490"/>
                  <wp:lineTo x="21391" y="0"/>
                  <wp:lineTo x="0" y="0"/>
                </wp:wrapPolygon>
              </wp:wrapThrough>
              <wp:docPr id="2" name="Text Box 268"/>
              <wp:cNvGraphicFramePr/>
              <a:graphic xmlns:a="http://schemas.openxmlformats.org/drawingml/2006/main">
                <a:graphicData uri="http://schemas.microsoft.com/office/word/2010/wordprocessingShape">
                  <wps:wsp>
                    <wps:cNvSpPr/>
                    <wps:spPr>
                      <a:xfrm>
                        <a:off x="0" y="0"/>
                        <a:ext cx="1117080" cy="36010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2345C9E6" w14:textId="77777777" w:rsidR="002F480E" w:rsidRDefault="00AC633F">
                          <w:pPr>
                            <w:pStyle w:val="Logotext1"/>
                            <w:rPr>
                              <w:color w:val="000000"/>
                            </w:rPr>
                          </w:pPr>
                          <w:r>
                            <w:rPr>
                              <w:iCs/>
                              <w:color w:val="000000"/>
                            </w:rPr>
                            <w:t>SOFTTECH</w:t>
                          </w:r>
                          <w:r>
                            <w:rPr>
                              <w:color w:val="000000"/>
                            </w:rPr>
                            <w:t xml:space="preserve"> GmbH</w:t>
                          </w:r>
                        </w:p>
                        <w:p w14:paraId="475F381F" w14:textId="77777777" w:rsidR="002F480E" w:rsidRDefault="00AC633F">
                          <w:pPr>
                            <w:pStyle w:val="Logotext1"/>
                            <w:rPr>
                              <w:color w:val="000000"/>
                            </w:rPr>
                          </w:pPr>
                          <w:r>
                            <w:rPr>
                              <w:color w:val="000000"/>
                            </w:rPr>
                            <w:t>Lindenstraße 7-11</w:t>
                          </w:r>
                        </w:p>
                        <w:p w14:paraId="2AF8E69D" w14:textId="77777777" w:rsidR="002F480E" w:rsidRDefault="00AC633F">
                          <w:pPr>
                            <w:pStyle w:val="Logotext3"/>
                            <w:rPr>
                              <w:color w:val="000000"/>
                            </w:rPr>
                          </w:pPr>
                          <w:r>
                            <w:rPr>
                              <w:color w:val="000000"/>
                            </w:rPr>
                            <w:t>67433 Neustadt/Weinstraße</w:t>
                          </w:r>
                        </w:p>
                        <w:p w14:paraId="29B3D759" w14:textId="28F9064E" w:rsidR="002F480E" w:rsidRDefault="00AC633F">
                          <w:pPr>
                            <w:pStyle w:val="Logotext1"/>
                            <w:rPr>
                              <w:color w:val="000000"/>
                            </w:rPr>
                          </w:pPr>
                          <w:r>
                            <w:rPr>
                              <w:color w:val="000000"/>
                            </w:rPr>
                            <w:t xml:space="preserve">Seite </w:t>
                          </w:r>
                          <w:r>
                            <w:rPr>
                              <w:color w:val="000000"/>
                            </w:rPr>
                            <w:fldChar w:fldCharType="begin"/>
                          </w:r>
                          <w:r>
                            <w:instrText>PAGE</w:instrText>
                          </w:r>
                          <w:r>
                            <w:fldChar w:fldCharType="separate"/>
                          </w:r>
                          <w:r w:rsidR="00C64A71">
                            <w:rPr>
                              <w:noProof/>
                            </w:rPr>
                            <w:t>6</w:t>
                          </w:r>
                          <w:r>
                            <w:fldChar w:fldCharType="end"/>
                          </w:r>
                          <w:r>
                            <w:rPr>
                              <w:color w:val="000000"/>
                            </w:rPr>
                            <w:t xml:space="preserve"> von </w:t>
                          </w:r>
                          <w:r>
                            <w:rPr>
                              <w:color w:val="000000"/>
                            </w:rPr>
                            <w:fldChar w:fldCharType="begin"/>
                          </w:r>
                          <w:r>
                            <w:instrText>NUMPAGES</w:instrText>
                          </w:r>
                          <w:r>
                            <w:fldChar w:fldCharType="separate"/>
                          </w:r>
                          <w:r w:rsidR="00C64A71">
                            <w:rPr>
                              <w:noProof/>
                            </w:rPr>
                            <w:t>6</w:t>
                          </w:r>
                          <w:r>
                            <w:fldChar w:fldCharType="end"/>
                          </w:r>
                        </w:p>
                        <w:p w14:paraId="735941A7" w14:textId="1CEC2CA5" w:rsidR="002F480E" w:rsidRDefault="00AC633F">
                          <w:pPr>
                            <w:pStyle w:val="Logotext3"/>
                            <w:rPr>
                              <w:color w:val="000000"/>
                            </w:rPr>
                          </w:pPr>
                          <w:r>
                            <w:rPr>
                              <w:color w:val="000000"/>
                            </w:rPr>
                            <w:t xml:space="preserve">vom </w:t>
                          </w:r>
                          <w:r>
                            <w:rPr>
                              <w:color w:val="000000"/>
                            </w:rPr>
                            <w:fldChar w:fldCharType="begin"/>
                          </w:r>
                          <w:r>
                            <w:instrText>TIME \@"d'. 'MMMM\ yyyy"</w:instrText>
                          </w:r>
                          <w:r>
                            <w:fldChar w:fldCharType="separate"/>
                          </w:r>
                          <w:r w:rsidR="00117B01">
                            <w:rPr>
                              <w:noProof/>
                            </w:rPr>
                            <w:t>13. August 2019</w:t>
                          </w:r>
                          <w:r>
                            <w:fldChar w:fldCharType="end"/>
                          </w:r>
                        </w:p>
                      </w:txbxContent>
                    </wps:txbx>
                    <wps:bodyPr lIns="0" tIns="0" rIns="0" bIns="0">
                      <a:noAutofit/>
                    </wps:bodyPr>
                  </wps:wsp>
                </a:graphicData>
              </a:graphic>
            </wp:anchor>
          </w:drawing>
        </mc:Choice>
        <mc:Fallback>
          <w:pict>
            <v:rect w14:anchorId="4B923A57" id="Text Box 268" o:spid="_x0000_s1028" style="position:absolute;margin-left:490.45pt;margin-top:164.45pt;width:88pt;height:283.6pt;z-index:-50331647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4Wy5gEAADwEAAAOAAAAZHJzL2Uyb0RvYy54bWysU8Fu2zAMvQ/YPwi6L3YyIAuCOMW2IsOA&#10;YSvW7gNkWYoFSKJAqbHz96NkJ223U4f5IJMS36MeSe1uRmfZSWE04Bu+XNScKS+hM/7Y8F8Ph3cb&#10;zmISvhMWvGr4WUV+s3/7ZjeErVpBD7ZTyIjEx+0QGt6nFLZVFWWvnIgLCMrToQZ0IpGLx6pDMRC7&#10;s9WqrtfVANgFBKlipN3b6ZDvC7/WSqYfWkeVmG043S2VFcva5rXa78T2iCL0Rs7XEP9wCyeMp6RX&#10;qluRBHtE8xeVMxIhgk4LCa4CrY1URQOpWdZ/qLnvRVBFCxUnhmuZ4v+jld9Pd8hM1/AVZ144atGD&#10;GhP7BCNbrTe5PkOIWwq7D3c4e5HMLHbU6PKfZLCx1PR8rWkmkbS5XC4/1BsqvaSz92sSSQ7xVE/w&#10;gDF9UeBYNhqO1LRSS3H6FtMUegnJ2SJY0x2MtcXBY/vZIjsJavChfDP7izDrc7CHDJsY806VpU1i&#10;ipXOVuU4638qTUUpmkoWOaeZJodGmwRd5oeUFEAO1MT/SuwMyWhVBvaV+Cuo5AefrnhnPGCpxjN1&#10;2UxjO86tbKE70wDYr56GKj+Qi4EXo52NTO/h42MCbUpXMtMEnytJI1r6Oj+n/Aae+yXq6dHvfwMA&#10;AP//AwBQSwMEFAAGAAgAAAAhAOJ8PMfeAAAADAEAAA8AAABkcnMvZG93bnJldi54bWxMj8tOwzAQ&#10;RfdI/IM1SOyokyKiJI1TIR7qmgBi68bTOOBHFDut4euZrmB3R3N050yzTdawI85h9E5AvsqAoeu9&#10;Gt0g4O31+aYEFqJ0ShrvUMA3Bti2lxeNrJU/uRc8dnFgVOJCLQXoGKea89BrtDKs/ISOdgc/Wxlp&#10;nAeuZnmicmv4OssKbuXo6IKWEz5o7L+6xQrY5Y9P0yf/6eTORFzederNRxLi+irdb4BFTPEPhrM+&#10;qUNLTnu/OBWYEVCVWUWogNt1SeFM5HcFpb2Asipy4G3D/z/R/gIAAP//AwBQSwECLQAUAAYACAAA&#10;ACEAtoM4kv4AAADhAQAAEwAAAAAAAAAAAAAAAAAAAAAAW0NvbnRlbnRfVHlwZXNdLnhtbFBLAQIt&#10;ABQABgAIAAAAIQA4/SH/1gAAAJQBAAALAAAAAAAAAAAAAAAAAC8BAABfcmVscy8ucmVsc1BLAQIt&#10;ABQABgAIAAAAIQDcX4Wy5gEAADwEAAAOAAAAAAAAAAAAAAAAAC4CAABkcnMvZTJvRG9jLnhtbFBL&#10;AQItABQABgAIAAAAIQDifDzH3gAAAAwBAAAPAAAAAAAAAAAAAAAAAEAEAABkcnMvZG93bnJldi54&#10;bWxQSwUGAAAAAAQABADzAAAASwUAAAAA&#10;" stroked="f">
              <v:textbox inset="0,0,0,0">
                <w:txbxContent>
                  <w:p w14:paraId="2345C9E6" w14:textId="77777777" w:rsidR="002F480E" w:rsidRDefault="00AC633F">
                    <w:pPr>
                      <w:pStyle w:val="Logotext1"/>
                      <w:rPr>
                        <w:color w:val="000000"/>
                      </w:rPr>
                    </w:pPr>
                    <w:r>
                      <w:rPr>
                        <w:iCs/>
                        <w:color w:val="000000"/>
                      </w:rPr>
                      <w:t>SOFTTECH</w:t>
                    </w:r>
                    <w:r>
                      <w:rPr>
                        <w:color w:val="000000"/>
                      </w:rPr>
                      <w:t xml:space="preserve"> GmbH</w:t>
                    </w:r>
                  </w:p>
                  <w:p w14:paraId="475F381F" w14:textId="77777777" w:rsidR="002F480E" w:rsidRDefault="00AC633F">
                    <w:pPr>
                      <w:pStyle w:val="Logotext1"/>
                      <w:rPr>
                        <w:color w:val="000000"/>
                      </w:rPr>
                    </w:pPr>
                    <w:r>
                      <w:rPr>
                        <w:color w:val="000000"/>
                      </w:rPr>
                      <w:t>Lindenstraße 7-11</w:t>
                    </w:r>
                  </w:p>
                  <w:p w14:paraId="2AF8E69D" w14:textId="77777777" w:rsidR="002F480E" w:rsidRDefault="00AC633F">
                    <w:pPr>
                      <w:pStyle w:val="Logotext3"/>
                      <w:rPr>
                        <w:color w:val="000000"/>
                      </w:rPr>
                    </w:pPr>
                    <w:r>
                      <w:rPr>
                        <w:color w:val="000000"/>
                      </w:rPr>
                      <w:t>67433 Neustadt/Weinstraße</w:t>
                    </w:r>
                  </w:p>
                  <w:p w14:paraId="29B3D759" w14:textId="28F9064E" w:rsidR="002F480E" w:rsidRDefault="00AC633F">
                    <w:pPr>
                      <w:pStyle w:val="Logotext1"/>
                      <w:rPr>
                        <w:color w:val="000000"/>
                      </w:rPr>
                    </w:pPr>
                    <w:r>
                      <w:rPr>
                        <w:color w:val="000000"/>
                      </w:rPr>
                      <w:t xml:space="preserve">Seite </w:t>
                    </w:r>
                    <w:r>
                      <w:rPr>
                        <w:color w:val="000000"/>
                      </w:rPr>
                      <w:fldChar w:fldCharType="begin"/>
                    </w:r>
                    <w:r>
                      <w:instrText>PAGE</w:instrText>
                    </w:r>
                    <w:r>
                      <w:fldChar w:fldCharType="separate"/>
                    </w:r>
                    <w:r w:rsidR="00C64A71">
                      <w:rPr>
                        <w:noProof/>
                      </w:rPr>
                      <w:t>6</w:t>
                    </w:r>
                    <w:r>
                      <w:fldChar w:fldCharType="end"/>
                    </w:r>
                    <w:r>
                      <w:rPr>
                        <w:color w:val="000000"/>
                      </w:rPr>
                      <w:t xml:space="preserve"> von </w:t>
                    </w:r>
                    <w:r>
                      <w:rPr>
                        <w:color w:val="000000"/>
                      </w:rPr>
                      <w:fldChar w:fldCharType="begin"/>
                    </w:r>
                    <w:r>
                      <w:instrText>NUMPAGES</w:instrText>
                    </w:r>
                    <w:r>
                      <w:fldChar w:fldCharType="separate"/>
                    </w:r>
                    <w:r w:rsidR="00C64A71">
                      <w:rPr>
                        <w:noProof/>
                      </w:rPr>
                      <w:t>6</w:t>
                    </w:r>
                    <w:r>
                      <w:fldChar w:fldCharType="end"/>
                    </w:r>
                  </w:p>
                  <w:p w14:paraId="735941A7" w14:textId="1CEC2CA5" w:rsidR="002F480E" w:rsidRDefault="00AC633F">
                    <w:pPr>
                      <w:pStyle w:val="Logotext3"/>
                      <w:rPr>
                        <w:color w:val="000000"/>
                      </w:rPr>
                    </w:pPr>
                    <w:r>
                      <w:rPr>
                        <w:color w:val="000000"/>
                      </w:rPr>
                      <w:t xml:space="preserve">vom </w:t>
                    </w:r>
                    <w:r>
                      <w:rPr>
                        <w:color w:val="000000"/>
                      </w:rPr>
                      <w:fldChar w:fldCharType="begin"/>
                    </w:r>
                    <w:r>
                      <w:instrText>TIME \@"d'. 'MMMM\ yyyy"</w:instrText>
                    </w:r>
                    <w:r>
                      <w:fldChar w:fldCharType="separate"/>
                    </w:r>
                    <w:r w:rsidR="00117B01">
                      <w:rPr>
                        <w:noProof/>
                      </w:rPr>
                      <w:t>13. August 2019</w:t>
                    </w:r>
                    <w:r>
                      <w:fldChar w:fldCharType="end"/>
                    </w:r>
                  </w:p>
                </w:txbxContent>
              </v:textbox>
              <w10:wrap type="through"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26F74" w14:textId="77777777" w:rsidR="002F480E" w:rsidRDefault="00AC633F">
    <w:pPr>
      <w:pStyle w:val="Kopfzeile"/>
    </w:pPr>
    <w:r>
      <w:rPr>
        <w:noProof/>
      </w:rPr>
      <mc:AlternateContent>
        <mc:Choice Requires="wps">
          <w:drawing>
            <wp:anchor distT="0" distB="0" distL="0" distR="0" simplePos="0" relativeHeight="6" behindDoc="1" locked="0" layoutInCell="1" allowOverlap="1" wp14:anchorId="10D34440" wp14:editId="13EE016D">
              <wp:simplePos x="0" y="0"/>
              <wp:positionH relativeFrom="page">
                <wp:posOffset>900430</wp:posOffset>
              </wp:positionH>
              <wp:positionV relativeFrom="page">
                <wp:posOffset>1314450</wp:posOffset>
              </wp:positionV>
              <wp:extent cx="4876165" cy="465455"/>
              <wp:effectExtent l="0" t="0" r="0" b="0"/>
              <wp:wrapThrough wrapText="bothSides">
                <wp:wrapPolygon edited="0">
                  <wp:start x="0" y="0"/>
                  <wp:lineTo x="0" y="21304"/>
                  <wp:lineTo x="21527" y="21304"/>
                  <wp:lineTo x="21527" y="0"/>
                  <wp:lineTo x="0" y="0"/>
                </wp:wrapPolygon>
              </wp:wrapThrough>
              <wp:docPr id="4" name="Text Box 309"/>
              <wp:cNvGraphicFramePr/>
              <a:graphic xmlns:a="http://schemas.openxmlformats.org/drawingml/2006/main">
                <a:graphicData uri="http://schemas.microsoft.com/office/word/2010/wordprocessingShape">
                  <wps:wsp>
                    <wps:cNvSpPr/>
                    <wps:spPr>
                      <a:xfrm>
                        <a:off x="0" y="0"/>
                        <a:ext cx="4875480" cy="464760"/>
                      </a:xfrm>
                      <a:prstGeom prst="rect">
                        <a:avLst/>
                      </a:prstGeom>
                      <a:noFill/>
                      <a:ln>
                        <a:noFill/>
                      </a:ln>
                    </wps:spPr>
                    <wps:style>
                      <a:lnRef idx="0">
                        <a:scrgbClr r="0" g="0" b="0"/>
                      </a:lnRef>
                      <a:fillRef idx="0">
                        <a:scrgbClr r="0" g="0" b="0"/>
                      </a:fillRef>
                      <a:effectRef idx="0">
                        <a:scrgbClr r="0" g="0" b="0"/>
                      </a:effectRef>
                      <a:fontRef idx="minor"/>
                    </wps:style>
                    <wps:txbx>
                      <w:txbxContent>
                        <w:p w14:paraId="10558662" w14:textId="77777777" w:rsidR="002F480E" w:rsidRDefault="00AC633F">
                          <w:pPr>
                            <w:pStyle w:val="berschrift2"/>
                            <w:rPr>
                              <w:color w:val="000000"/>
                            </w:rPr>
                          </w:pPr>
                          <w:r>
                            <w:rPr>
                              <w:color w:val="000000"/>
                            </w:rPr>
                            <w:t xml:space="preserve">Anwenderbericht </w:t>
                          </w:r>
                          <w:r>
                            <w:rPr>
                              <w:color w:val="000000"/>
                            </w:rPr>
                            <w:br/>
                          </w:r>
                        </w:p>
                      </w:txbxContent>
                    </wps:txbx>
                    <wps:bodyPr lIns="0" tIns="0" rIns="0" bIns="0">
                      <a:noAutofit/>
                    </wps:bodyPr>
                  </wps:wsp>
                </a:graphicData>
              </a:graphic>
            </wp:anchor>
          </w:drawing>
        </mc:Choice>
        <mc:Fallback>
          <w:pict>
            <v:rect w14:anchorId="10D34440" id="Text Box 309" o:spid="_x0000_s1029" style="position:absolute;margin-left:70.9pt;margin-top:103.5pt;width:383.95pt;height:36.65pt;z-index:-5033164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st3wEAABkEAAAOAAAAZHJzL2Uyb0RvYy54bWysU9tu2zAMfR+wfxD0vtjpvDQN4hTbig4D&#10;hrVYuw+QZSkWIImCpMbO34+SL926pw57kSmK55CHpPfXg9HkJHxQYGu6XpWUCMuhVfZY05+Pt++2&#10;lITIbMs0WFHTswj0+vD2zb53O3EBHehWeIIkNux6V9MuRrcrisA7YVhYgRMWHyV4wyJe/bFoPeuR&#10;3ejioiw3RQ++dR64CAG9N+MjPWR+KQWPd1IGEYmuKdYW8+nz2aSzOOzZ7uiZ6xSfymD/UIVhymLS&#10;heqGRUaevPqLyijuIYCMKw6mACkVF1kDqlmXL9Q8dMyJrAWbE9zSpvD/aPn3070nqq1pRYllBkf0&#10;KIZIPsFA3pdXqT+9CzsMe3D3froFNJPYQXqTviiDDLmn56WniYSjs9pefqi22HqOb9WmutzkphfP&#10;aOdD/CLAkGTU1OPMcivZ6VuImBFD55CUzMKt0jrPTds/HBiYPEUqeCwxW/GsRYrT9oeQKDVXmhyB&#10;+2PzWXsy7gMuLJY5b0UmQ0AKlJjwldgJktAir+Er8Qso5wcbF7xRFnyay6hzVJeExqEZ8iTX89Qa&#10;aM84Xf3V4sak7Z8NPxvNZKQsFj4+RZAq9zwRjvApEe5fHsX0r6QF//2eo57/6MMvAAAA//8DAFBL&#10;AwQUAAYACAAAACEAf6flHOEAAAALAQAADwAAAGRycy9kb3ducmV2LnhtbEyPzU7DMBCE70i8g7VI&#10;3KjdgmgS4lQVPyrH0iK1vbnxkkTE6yh2m8DTs5zgOLOj2W/yxehaccY+NJ40TCcKBFLpbUOVhvft&#10;y00CIkRD1rSeUMMXBlgUlxe5yawf6A3Pm1gJLqGQGQ11jF0mZShrdCZMfIfEtw/fOxNZ9pW0vRm4&#10;3LVyptS9dKYh/lCbDh9rLD83J6dhlXTL/av/Hqr2+bDarXfp0zaNWl9fjcsHEBHH+BeGX3xGh4KZ&#10;jv5ENoiW9d2U0aOGmZrzKE6kKp2DOLKTqFuQRS7/byh+AAAA//8DAFBLAQItABQABgAIAAAAIQC2&#10;gziS/gAAAOEBAAATAAAAAAAAAAAAAAAAAAAAAABbQ29udGVudF9UeXBlc10ueG1sUEsBAi0AFAAG&#10;AAgAAAAhADj9If/WAAAAlAEAAAsAAAAAAAAAAAAAAAAALwEAAF9yZWxzLy5yZWxzUEsBAi0AFAAG&#10;AAgAAAAhAAtL+y3fAQAAGQQAAA4AAAAAAAAAAAAAAAAALgIAAGRycy9lMm9Eb2MueG1sUEsBAi0A&#10;FAAGAAgAAAAhAH+n5RzhAAAACwEAAA8AAAAAAAAAAAAAAAAAOQQAAGRycy9kb3ducmV2LnhtbFBL&#10;BQYAAAAABAAEAPMAAABHBQAAAAA=&#10;" filled="f" stroked="f">
              <v:textbox inset="0,0,0,0">
                <w:txbxContent>
                  <w:p w14:paraId="10558662" w14:textId="77777777" w:rsidR="002F480E" w:rsidRDefault="00AC633F">
                    <w:pPr>
                      <w:pStyle w:val="berschrift2"/>
                      <w:rPr>
                        <w:color w:val="000000"/>
                      </w:rPr>
                    </w:pPr>
                    <w:r>
                      <w:rPr>
                        <w:color w:val="000000"/>
                      </w:rPr>
                      <w:t xml:space="preserve">Anwenderbericht </w:t>
                    </w:r>
                    <w:r>
                      <w:rPr>
                        <w:color w:val="000000"/>
                      </w:rPr>
                      <w:br/>
                    </w:r>
                  </w:p>
                </w:txbxContent>
              </v:textbox>
              <w10:wrap type="through" anchorx="page" anchory="page"/>
            </v:rect>
          </w:pict>
        </mc:Fallback>
      </mc:AlternateContent>
    </w:r>
    <w:r>
      <w:rPr>
        <w:noProof/>
      </w:rPr>
      <mc:AlternateContent>
        <mc:Choice Requires="wps">
          <w:drawing>
            <wp:anchor distT="0" distB="0" distL="0" distR="0" simplePos="0" relativeHeight="7" behindDoc="1" locked="0" layoutInCell="1" allowOverlap="1" wp14:anchorId="2CB97297" wp14:editId="616DC2FA">
              <wp:simplePos x="0" y="0"/>
              <wp:positionH relativeFrom="page">
                <wp:posOffset>6203315</wp:posOffset>
              </wp:positionH>
              <wp:positionV relativeFrom="page">
                <wp:posOffset>2088515</wp:posOffset>
              </wp:positionV>
              <wp:extent cx="1117600" cy="3601720"/>
              <wp:effectExtent l="0" t="0" r="0" b="0"/>
              <wp:wrapThrough wrapText="bothSides">
                <wp:wrapPolygon edited="0">
                  <wp:start x="0" y="0"/>
                  <wp:lineTo x="0" y="21490"/>
                  <wp:lineTo x="21391" y="21490"/>
                  <wp:lineTo x="21391" y="0"/>
                  <wp:lineTo x="0" y="0"/>
                </wp:wrapPolygon>
              </wp:wrapThrough>
              <wp:docPr id="6" name="Text Box 310"/>
              <wp:cNvGraphicFramePr/>
              <a:graphic xmlns:a="http://schemas.openxmlformats.org/drawingml/2006/main">
                <a:graphicData uri="http://schemas.microsoft.com/office/word/2010/wordprocessingShape">
                  <wps:wsp>
                    <wps:cNvSpPr/>
                    <wps:spPr>
                      <a:xfrm>
                        <a:off x="0" y="0"/>
                        <a:ext cx="1117080" cy="36010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974F3A5" w14:textId="77777777" w:rsidR="002F480E" w:rsidRDefault="00AC633F">
                          <w:pPr>
                            <w:pStyle w:val="Logotext1"/>
                            <w:rPr>
                              <w:color w:val="000000"/>
                            </w:rPr>
                          </w:pPr>
                          <w:r>
                            <w:rPr>
                              <w:iCs/>
                              <w:color w:val="000000"/>
                            </w:rPr>
                            <w:t>SOFTTECH</w:t>
                          </w:r>
                          <w:r>
                            <w:rPr>
                              <w:color w:val="000000"/>
                            </w:rPr>
                            <w:t xml:space="preserve"> GmbH</w:t>
                          </w:r>
                        </w:p>
                        <w:p w14:paraId="16B3FBD4" w14:textId="77777777" w:rsidR="002F480E" w:rsidRDefault="00AC633F">
                          <w:pPr>
                            <w:pStyle w:val="Logotext1"/>
                            <w:rPr>
                              <w:color w:val="000000"/>
                            </w:rPr>
                          </w:pPr>
                          <w:r>
                            <w:rPr>
                              <w:color w:val="000000"/>
                            </w:rPr>
                            <w:t>Lindenstraße 7-11</w:t>
                          </w:r>
                        </w:p>
                        <w:p w14:paraId="11D0A34C" w14:textId="77777777" w:rsidR="002F480E" w:rsidRDefault="00AC633F">
                          <w:pPr>
                            <w:pStyle w:val="Logotext3"/>
                            <w:rPr>
                              <w:color w:val="000000"/>
                            </w:rPr>
                          </w:pPr>
                          <w:r>
                            <w:rPr>
                              <w:color w:val="000000"/>
                            </w:rPr>
                            <w:t>67433 Neustadt/Weinstraße</w:t>
                          </w:r>
                        </w:p>
                        <w:p w14:paraId="0C1565B1" w14:textId="08CAFCF9" w:rsidR="002F480E" w:rsidRDefault="00AC633F">
                          <w:pPr>
                            <w:pStyle w:val="Logotext1"/>
                            <w:rPr>
                              <w:color w:val="000000"/>
                            </w:rPr>
                          </w:pPr>
                          <w:r>
                            <w:rPr>
                              <w:color w:val="000000"/>
                            </w:rPr>
                            <w:t xml:space="preserve">Seite </w:t>
                          </w:r>
                          <w:r>
                            <w:rPr>
                              <w:color w:val="000000"/>
                            </w:rPr>
                            <w:fldChar w:fldCharType="begin"/>
                          </w:r>
                          <w:r>
                            <w:instrText>PAGE</w:instrText>
                          </w:r>
                          <w:r>
                            <w:fldChar w:fldCharType="separate"/>
                          </w:r>
                          <w:r w:rsidR="00D07218">
                            <w:rPr>
                              <w:noProof/>
                            </w:rPr>
                            <w:t>1</w:t>
                          </w:r>
                          <w:r>
                            <w:fldChar w:fldCharType="end"/>
                          </w:r>
                          <w:r>
                            <w:rPr>
                              <w:color w:val="000000"/>
                            </w:rPr>
                            <w:t xml:space="preserve"> von </w:t>
                          </w:r>
                          <w:r>
                            <w:rPr>
                              <w:color w:val="000000"/>
                            </w:rPr>
                            <w:fldChar w:fldCharType="begin"/>
                          </w:r>
                          <w:r>
                            <w:instrText>NUMPAGES</w:instrText>
                          </w:r>
                          <w:r>
                            <w:fldChar w:fldCharType="separate"/>
                          </w:r>
                          <w:r w:rsidR="00D07218">
                            <w:rPr>
                              <w:noProof/>
                            </w:rPr>
                            <w:t>6</w:t>
                          </w:r>
                          <w:r>
                            <w:fldChar w:fldCharType="end"/>
                          </w:r>
                        </w:p>
                        <w:p w14:paraId="2BEAEAEE" w14:textId="75D9F52C" w:rsidR="002F480E" w:rsidRDefault="00AC633F">
                          <w:pPr>
                            <w:pStyle w:val="Logotext3"/>
                            <w:rPr>
                              <w:color w:val="000000"/>
                            </w:rPr>
                          </w:pPr>
                          <w:r>
                            <w:rPr>
                              <w:color w:val="000000"/>
                            </w:rPr>
                            <w:t xml:space="preserve">vom </w:t>
                          </w:r>
                          <w:r>
                            <w:rPr>
                              <w:color w:val="000000"/>
                            </w:rPr>
                            <w:fldChar w:fldCharType="begin"/>
                          </w:r>
                          <w:r>
                            <w:instrText>TIME \@"d'. 'MMMM\ yyyy"</w:instrText>
                          </w:r>
                          <w:r>
                            <w:fldChar w:fldCharType="separate"/>
                          </w:r>
                          <w:r w:rsidR="00117B01">
                            <w:rPr>
                              <w:noProof/>
                            </w:rPr>
                            <w:t>13. August 2019</w:t>
                          </w:r>
                          <w:r>
                            <w:fldChar w:fldCharType="end"/>
                          </w:r>
                        </w:p>
                        <w:p w14:paraId="6E4365B4" w14:textId="77777777" w:rsidR="002F480E" w:rsidRDefault="002F480E">
                          <w:pPr>
                            <w:pStyle w:val="Logotext2"/>
                            <w:rPr>
                              <w:color w:val="000000"/>
                            </w:rPr>
                          </w:pPr>
                        </w:p>
                      </w:txbxContent>
                    </wps:txbx>
                    <wps:bodyPr lIns="0" tIns="0" rIns="0" bIns="0">
                      <a:noAutofit/>
                    </wps:bodyPr>
                  </wps:wsp>
                </a:graphicData>
              </a:graphic>
            </wp:anchor>
          </w:drawing>
        </mc:Choice>
        <mc:Fallback>
          <w:pict>
            <v:rect w14:anchorId="2CB97297" id="Text Box 310" o:spid="_x0000_s1030" style="position:absolute;margin-left:488.45pt;margin-top:164.45pt;width:88pt;height:283.6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Jia6AEAAEMEAAAOAAAAZHJzL2Uyb0RvYy54bWysU8Fu2zAMvQ/YPwi6L7ZTICuCOMW2IsOA&#10;YSvW7gNkWYoFSKIgqYnz96MYx+m2U4f5IJMS+aj3SG3uRmfZQcVkwLe8WdScKS+hN37f8p9Pu3e3&#10;nKUsfC8seNXyk0r8bvv2zeYY1moJA9heRYYgPq2PoeVDzmFdVUkOyom0gKA8HmqITmR0477qozgi&#10;urPVsq5X1RFiHyJIlRLu3p8P+ZbwtVYyf9c6qcxsy/FumdZIa1fWarsR630UYTByuob4h1s4YTwW&#10;naHuRRbsOZq/oJyRERLovJDgKtDaSEUckE1T/8HmcRBBERcUJ4VZpvT/YOW3w0Nkpm/5ijMvHLbo&#10;SY2ZfYSR3TSkzzGkNYY9hoeIahUvoVnIjjq68kcabCRNT7OmBUTiZtM07+tblF7i2c0KSaKDONU1&#10;PcSUPytwrBgtj9g00lIcvqZ8Dr2ElGoJrOl3xlpy4r77ZCM7CGzwjr4J/bcw60uwh5J2Riw71ZUM&#10;WflkVYmz/ofSKApxoipyKnOeHBxtJHSZH2RCCSVQI/4rc6eUkq1oYF+ZPydRffB5znfGQyQ1XrAr&#10;Zh67kXq+LKdlp4P+hHNgv3icrfJOLka8GN1klCoePjxn0Iaac02fBMVJpfZOr6o8hZc+RV3f/vYX&#10;AAAA//8DAFBLAwQUAAYACAAAACEAHth7pt8AAAAMAQAADwAAAGRycy9kb3ducmV2LnhtbEyPy07D&#10;MBBF90j8gzVI7KiTIEKSxqkQD3VNAHXrxkMc8COKnTbw9UxXZXdHc3TnTL1ZrGEHnMLgnYB0lQBD&#10;13k1uF7A+9vLTQEsROmUNN6hgB8MsGkuL2pZKX90r3hoY8+oxIVKCtAxjhXnodNoZVj5ER3tPv1k&#10;ZaRx6rma5JHKreFZkuTcysHRBS1HfNTYfbezFbBNn57HL/7byq2JOH/opTO7RYjrq+VhDSziEs8w&#10;nPRJHRpy2vvZqcCMgPI+LwkVcJsVFE5EepdR2gsoyjwF3tT8/xPNHwAAAP//AwBQSwECLQAUAAYA&#10;CAAAACEAtoM4kv4AAADhAQAAEwAAAAAAAAAAAAAAAAAAAAAAW0NvbnRlbnRfVHlwZXNdLnhtbFBL&#10;AQItABQABgAIAAAAIQA4/SH/1gAAAJQBAAALAAAAAAAAAAAAAAAAAC8BAABfcmVscy8ucmVsc1BL&#10;AQItABQABgAIAAAAIQB12Jia6AEAAEMEAAAOAAAAAAAAAAAAAAAAAC4CAABkcnMvZTJvRG9jLnht&#10;bFBLAQItABQABgAIAAAAIQAe2Hum3wAAAAwBAAAPAAAAAAAAAAAAAAAAAEIEAABkcnMvZG93bnJl&#10;di54bWxQSwUGAAAAAAQABADzAAAATgUAAAAA&#10;" stroked="f">
              <v:textbox inset="0,0,0,0">
                <w:txbxContent>
                  <w:p w14:paraId="7974F3A5" w14:textId="77777777" w:rsidR="002F480E" w:rsidRDefault="00AC633F">
                    <w:pPr>
                      <w:pStyle w:val="Logotext1"/>
                      <w:rPr>
                        <w:color w:val="000000"/>
                      </w:rPr>
                    </w:pPr>
                    <w:r>
                      <w:rPr>
                        <w:iCs/>
                        <w:color w:val="000000"/>
                      </w:rPr>
                      <w:t>SOFTTECH</w:t>
                    </w:r>
                    <w:r>
                      <w:rPr>
                        <w:color w:val="000000"/>
                      </w:rPr>
                      <w:t xml:space="preserve"> GmbH</w:t>
                    </w:r>
                  </w:p>
                  <w:p w14:paraId="16B3FBD4" w14:textId="77777777" w:rsidR="002F480E" w:rsidRDefault="00AC633F">
                    <w:pPr>
                      <w:pStyle w:val="Logotext1"/>
                      <w:rPr>
                        <w:color w:val="000000"/>
                      </w:rPr>
                    </w:pPr>
                    <w:r>
                      <w:rPr>
                        <w:color w:val="000000"/>
                      </w:rPr>
                      <w:t>Lindenstraße 7-11</w:t>
                    </w:r>
                  </w:p>
                  <w:p w14:paraId="11D0A34C" w14:textId="77777777" w:rsidR="002F480E" w:rsidRDefault="00AC633F">
                    <w:pPr>
                      <w:pStyle w:val="Logotext3"/>
                      <w:rPr>
                        <w:color w:val="000000"/>
                      </w:rPr>
                    </w:pPr>
                    <w:r>
                      <w:rPr>
                        <w:color w:val="000000"/>
                      </w:rPr>
                      <w:t>67433 Neustadt/Weinstraße</w:t>
                    </w:r>
                  </w:p>
                  <w:p w14:paraId="0C1565B1" w14:textId="08CAFCF9" w:rsidR="002F480E" w:rsidRDefault="00AC633F">
                    <w:pPr>
                      <w:pStyle w:val="Logotext1"/>
                      <w:rPr>
                        <w:color w:val="000000"/>
                      </w:rPr>
                    </w:pPr>
                    <w:r>
                      <w:rPr>
                        <w:color w:val="000000"/>
                      </w:rPr>
                      <w:t xml:space="preserve">Seite </w:t>
                    </w:r>
                    <w:r>
                      <w:rPr>
                        <w:color w:val="000000"/>
                      </w:rPr>
                      <w:fldChar w:fldCharType="begin"/>
                    </w:r>
                    <w:r>
                      <w:instrText>PAGE</w:instrText>
                    </w:r>
                    <w:r>
                      <w:fldChar w:fldCharType="separate"/>
                    </w:r>
                    <w:r w:rsidR="00D07218">
                      <w:rPr>
                        <w:noProof/>
                      </w:rPr>
                      <w:t>1</w:t>
                    </w:r>
                    <w:r>
                      <w:fldChar w:fldCharType="end"/>
                    </w:r>
                    <w:r>
                      <w:rPr>
                        <w:color w:val="000000"/>
                      </w:rPr>
                      <w:t xml:space="preserve"> von </w:t>
                    </w:r>
                    <w:r>
                      <w:rPr>
                        <w:color w:val="000000"/>
                      </w:rPr>
                      <w:fldChar w:fldCharType="begin"/>
                    </w:r>
                    <w:r>
                      <w:instrText>NUMPAGES</w:instrText>
                    </w:r>
                    <w:r>
                      <w:fldChar w:fldCharType="separate"/>
                    </w:r>
                    <w:r w:rsidR="00D07218">
                      <w:rPr>
                        <w:noProof/>
                      </w:rPr>
                      <w:t>6</w:t>
                    </w:r>
                    <w:r>
                      <w:fldChar w:fldCharType="end"/>
                    </w:r>
                  </w:p>
                  <w:p w14:paraId="2BEAEAEE" w14:textId="75D9F52C" w:rsidR="002F480E" w:rsidRDefault="00AC633F">
                    <w:pPr>
                      <w:pStyle w:val="Logotext3"/>
                      <w:rPr>
                        <w:color w:val="000000"/>
                      </w:rPr>
                    </w:pPr>
                    <w:r>
                      <w:rPr>
                        <w:color w:val="000000"/>
                      </w:rPr>
                      <w:t xml:space="preserve">vom </w:t>
                    </w:r>
                    <w:r>
                      <w:rPr>
                        <w:color w:val="000000"/>
                      </w:rPr>
                      <w:fldChar w:fldCharType="begin"/>
                    </w:r>
                    <w:r>
                      <w:instrText>TIME \@"d'. 'MMMM\ yyyy"</w:instrText>
                    </w:r>
                    <w:r>
                      <w:fldChar w:fldCharType="separate"/>
                    </w:r>
                    <w:r w:rsidR="00117B01">
                      <w:rPr>
                        <w:noProof/>
                      </w:rPr>
                      <w:t>13. August 2019</w:t>
                    </w:r>
                    <w:r>
                      <w:fldChar w:fldCharType="end"/>
                    </w:r>
                  </w:p>
                  <w:p w14:paraId="6E4365B4" w14:textId="77777777" w:rsidR="002F480E" w:rsidRDefault="002F480E">
                    <w:pPr>
                      <w:pStyle w:val="Logotext2"/>
                      <w:rPr>
                        <w:color w:val="000000"/>
                      </w:rPr>
                    </w:pPr>
                  </w:p>
                </w:txbxContent>
              </v:textbox>
              <w10:wrap type="through" anchorx="page" anchory="page"/>
            </v:rect>
          </w:pict>
        </mc:Fallback>
      </mc:AlternateContent>
    </w:r>
    <w:r>
      <w:rPr>
        <w:noProof/>
      </w:rPr>
      <w:drawing>
        <wp:anchor distT="0" distB="1905" distL="114300" distR="120650" simplePos="0" relativeHeight="8" behindDoc="1" locked="0" layoutInCell="1" allowOverlap="1" wp14:anchorId="4ADDCC88" wp14:editId="39FC63D5">
          <wp:simplePos x="0" y="0"/>
          <wp:positionH relativeFrom="margin">
            <wp:posOffset>5161915</wp:posOffset>
          </wp:positionH>
          <wp:positionV relativeFrom="margin">
            <wp:posOffset>-857885</wp:posOffset>
          </wp:positionV>
          <wp:extent cx="640715" cy="683895"/>
          <wp:effectExtent l="0" t="0" r="0" b="0"/>
          <wp:wrapSquare wrapText="bothSides"/>
          <wp:docPr id="8" name="Bild 327" descr="logo st neu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327" descr="logo st neu 2014"/>
                  <pic:cNvPicPr>
                    <a:picLocks noChangeAspect="1" noChangeArrowheads="1"/>
                  </pic:cNvPicPr>
                </pic:nvPicPr>
                <pic:blipFill>
                  <a:blip r:embed="rId1"/>
                  <a:stretch>
                    <a:fillRect/>
                  </a:stretch>
                </pic:blipFill>
                <pic:spPr bwMode="auto">
                  <a:xfrm>
                    <a:off x="0" y="0"/>
                    <a:ext cx="640715" cy="683895"/>
                  </a:xfrm>
                  <a:prstGeom prst="rect">
                    <a:avLst/>
                  </a:prstGeom>
                </pic:spPr>
              </pic:pic>
            </a:graphicData>
          </a:graphic>
        </wp:anchor>
      </w:drawing>
    </w:r>
    <w:r>
      <w:rPr>
        <w:noProof/>
      </w:rPr>
      <w:drawing>
        <wp:anchor distT="0" distB="0" distL="114300" distR="114300" simplePos="0" relativeHeight="9" behindDoc="1" locked="0" layoutInCell="1" allowOverlap="1" wp14:anchorId="228EC7D5" wp14:editId="5A950DF8">
          <wp:simplePos x="0" y="0"/>
          <wp:positionH relativeFrom="margin">
            <wp:posOffset>3916045</wp:posOffset>
          </wp:positionH>
          <wp:positionV relativeFrom="margin">
            <wp:posOffset>8220075</wp:posOffset>
          </wp:positionV>
          <wp:extent cx="1259840" cy="117475"/>
          <wp:effectExtent l="0" t="0" r="0" b="0"/>
          <wp:wrapSquare wrapText="bothSides"/>
          <wp:docPr id="9"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328" descr="design_trifft_kalkulation_orange_cmyk_3"/>
                  <pic:cNvPicPr>
                    <a:picLocks noChangeAspect="1" noChangeArrowheads="1"/>
                  </pic:cNvPicPr>
                </pic:nvPicPr>
                <pic:blipFill>
                  <a:blip r:embed="rId2"/>
                  <a:stretch>
                    <a:fillRect/>
                  </a:stretch>
                </pic:blipFill>
                <pic:spPr bwMode="auto">
                  <a:xfrm>
                    <a:off x="0" y="0"/>
                    <a:ext cx="1259840" cy="1174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92101"/>
    <w:multiLevelType w:val="multilevel"/>
    <w:tmpl w:val="9346752E"/>
    <w:lvl w:ilvl="0">
      <w:start w:val="1"/>
      <w:numFmt w:val="decimal"/>
      <w:pStyle w:val="berschrift1"/>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80E"/>
    <w:rsid w:val="00013AD6"/>
    <w:rsid w:val="00072A8A"/>
    <w:rsid w:val="000E4C2A"/>
    <w:rsid w:val="00117B01"/>
    <w:rsid w:val="00175247"/>
    <w:rsid w:val="002E211A"/>
    <w:rsid w:val="002F480E"/>
    <w:rsid w:val="00326E11"/>
    <w:rsid w:val="003A10F7"/>
    <w:rsid w:val="003D75DE"/>
    <w:rsid w:val="00414F5F"/>
    <w:rsid w:val="00504527"/>
    <w:rsid w:val="00586BF5"/>
    <w:rsid w:val="005E3B7A"/>
    <w:rsid w:val="006833CF"/>
    <w:rsid w:val="006F41DA"/>
    <w:rsid w:val="006F6DF8"/>
    <w:rsid w:val="00723D4B"/>
    <w:rsid w:val="007A7C47"/>
    <w:rsid w:val="007B3326"/>
    <w:rsid w:val="007F0AFC"/>
    <w:rsid w:val="008C38ED"/>
    <w:rsid w:val="009623ED"/>
    <w:rsid w:val="00A912AE"/>
    <w:rsid w:val="00AC633F"/>
    <w:rsid w:val="00AF54EB"/>
    <w:rsid w:val="00B111AD"/>
    <w:rsid w:val="00B1314E"/>
    <w:rsid w:val="00B95EB2"/>
    <w:rsid w:val="00BD3DE1"/>
    <w:rsid w:val="00C64A71"/>
    <w:rsid w:val="00C74FF2"/>
    <w:rsid w:val="00CE2BAA"/>
    <w:rsid w:val="00D07218"/>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662F1"/>
  <w15:docId w15:val="{3C89C115-347B-475B-A718-0406311A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autoRedefine/>
    <w:qFormat/>
    <w:rsid w:val="00C67B0C"/>
    <w:pPr>
      <w:keepNext/>
      <w:numPr>
        <w:numId w:val="1"/>
      </w:numPr>
      <w:spacing w:before="180" w:after="120" w:line="400" w:lineRule="exact"/>
      <w:outlineLvl w:val="0"/>
    </w:pPr>
    <w:rPr>
      <w:b/>
      <w:kern w:val="2"/>
      <w:sz w:val="30"/>
    </w:rPr>
  </w:style>
  <w:style w:type="paragraph" w:styleId="berschrift2">
    <w:name w:val="heading 2"/>
    <w:basedOn w:val="Standard"/>
    <w:next w:val="Standard"/>
    <w:qFormat/>
    <w:rsid w:val="00DD0821"/>
    <w:pPr>
      <w:keepNext/>
      <w:spacing w:before="120" w:after="120" w:line="340" w:lineRule="exact"/>
      <w:outlineLvl w:val="1"/>
    </w:pPr>
    <w:rPr>
      <w:b/>
      <w:bCs/>
      <w:sz w:val="26"/>
    </w:rPr>
  </w:style>
  <w:style w:type="paragraph" w:styleId="berschrift3">
    <w:name w:val="heading 3"/>
    <w:basedOn w:val="Standard"/>
    <w:next w:val="Standard"/>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color w:val="000000"/>
    </w:rPr>
  </w:style>
  <w:style w:type="paragraph" w:styleId="berschrift5">
    <w:name w:val="heading 5"/>
    <w:basedOn w:val="Standard"/>
    <w:next w:val="Standard"/>
    <w:qFormat/>
    <w:rsid w:val="00DD0821"/>
    <w:pPr>
      <w:keepNext/>
      <w:spacing w:before="120" w:after="120"/>
      <w:outlineLvl w:val="4"/>
    </w:pPr>
  </w:style>
  <w:style w:type="paragraph" w:styleId="berschrift6">
    <w:name w:val="heading 6"/>
    <w:basedOn w:val="Standard"/>
    <w:next w:val="Standard"/>
    <w:uiPriority w:val="9"/>
    <w:unhideWhenUsed/>
    <w:qFormat/>
    <w:rsid w:val="00CE446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140111"/>
    <w:rPr>
      <w:rFonts w:ascii="Tahoma" w:hAnsi="Tahoma" w:cs="Tahoma"/>
      <w:sz w:val="16"/>
      <w:szCs w:val="16"/>
    </w:rPr>
  </w:style>
  <w:style w:type="character" w:customStyle="1" w:styleId="Internetverknpfung">
    <w:name w:val="Internetverknüpfung"/>
    <w:basedOn w:val="Absatz-Standardschriftart"/>
    <w:uiPriority w:val="99"/>
    <w:unhideWhenUsed/>
    <w:rsid w:val="00816275"/>
    <w:rPr>
      <w:color w:val="0000FF" w:themeColor="hyperlink"/>
      <w:u w:val="single"/>
    </w:rPr>
  </w:style>
  <w:style w:type="character" w:customStyle="1" w:styleId="SubheadlineZchn">
    <w:name w:val="Subheadline Zchn"/>
    <w:basedOn w:val="Absatz-Standardschriftart"/>
    <w:link w:val="Subheadline"/>
    <w:qFormat/>
    <w:rsid w:val="00CA47C7"/>
    <w:rPr>
      <w:rFonts w:ascii="Arial" w:hAnsi="Arial" w:cs="Arial"/>
      <w:sz w:val="24"/>
    </w:rPr>
  </w:style>
  <w:style w:type="character" w:customStyle="1" w:styleId="TextZchn">
    <w:name w:val="Text Zchn"/>
    <w:basedOn w:val="Absatz-Standardschriftart"/>
    <w:link w:val="Text"/>
    <w:qFormat/>
    <w:rsid w:val="00CA47C7"/>
    <w:rPr>
      <w:rFonts w:ascii="Arial" w:hAnsi="Arial" w:cs="Arial"/>
      <w:sz w:val="22"/>
    </w:rPr>
  </w:style>
  <w:style w:type="character" w:customStyle="1" w:styleId="AdresseZchn">
    <w:name w:val="Adresse Zchn"/>
    <w:basedOn w:val="TextZchn"/>
    <w:link w:val="Adresse"/>
    <w:qFormat/>
    <w:rsid w:val="00CA47C7"/>
    <w:rPr>
      <w:rFonts w:ascii="Arial" w:hAnsi="Arial" w:cs="Arial"/>
      <w:sz w:val="22"/>
    </w:rPr>
  </w:style>
  <w:style w:type="character" w:styleId="Kommentarzeichen">
    <w:name w:val="annotation reference"/>
    <w:basedOn w:val="Absatz-Standardschriftart"/>
    <w:uiPriority w:val="99"/>
    <w:semiHidden/>
    <w:unhideWhenUsed/>
    <w:qFormat/>
    <w:rsid w:val="00A827AB"/>
    <w:rPr>
      <w:sz w:val="16"/>
      <w:szCs w:val="16"/>
    </w:rPr>
  </w:style>
  <w:style w:type="character" w:customStyle="1" w:styleId="KommentartextZchn">
    <w:name w:val="Kommentartext Zchn"/>
    <w:basedOn w:val="Absatz-Standardschriftart"/>
    <w:link w:val="Kommentartext"/>
    <w:uiPriority w:val="99"/>
    <w:semiHidden/>
    <w:qFormat/>
    <w:rsid w:val="00A827AB"/>
    <w:rPr>
      <w:rFonts w:ascii="Calibri" w:hAnsi="Calibri"/>
    </w:rPr>
  </w:style>
  <w:style w:type="character" w:customStyle="1" w:styleId="KommentarthemaZchn">
    <w:name w:val="Kommentarthema Zchn"/>
    <w:basedOn w:val="KommentartextZchn"/>
    <w:link w:val="Kommentarthema"/>
    <w:uiPriority w:val="99"/>
    <w:semiHidden/>
    <w:qFormat/>
    <w:rsid w:val="00A827AB"/>
    <w:rPr>
      <w:rFonts w:ascii="Calibri" w:hAnsi="Calibri"/>
      <w:b/>
      <w:bCs/>
    </w:rPr>
  </w:style>
  <w:style w:type="character" w:customStyle="1" w:styleId="NichtaufgelsteErwhnung1">
    <w:name w:val="Nicht aufgelöste Erwähnung1"/>
    <w:basedOn w:val="Absatz-Standardschriftart"/>
    <w:uiPriority w:val="99"/>
    <w:semiHidden/>
    <w:unhideWhenUsed/>
    <w:qFormat/>
    <w:rsid w:val="00815277"/>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CE4468"/>
    <w:rPr>
      <w:color w:val="605E5C"/>
      <w:shd w:val="clear" w:color="auto" w:fill="E1DFDD"/>
    </w:rPr>
  </w:style>
  <w:style w:type="character" w:customStyle="1" w:styleId="TitelZchn">
    <w:name w:val="Titel Zchn"/>
    <w:basedOn w:val="Absatz-Standardschriftart"/>
    <w:link w:val="Titel"/>
    <w:uiPriority w:val="10"/>
    <w:qFormat/>
    <w:rsid w:val="00CE4468"/>
    <w:rPr>
      <w:rFonts w:asciiTheme="majorHAnsi" w:eastAsiaTheme="majorEastAsia" w:hAnsiTheme="majorHAnsi" w:cstheme="majorBidi"/>
      <w:spacing w:val="-10"/>
      <w:kern w:val="2"/>
      <w:sz w:val="56"/>
      <w:szCs w:val="56"/>
    </w:rPr>
  </w:style>
  <w:style w:type="character" w:customStyle="1" w:styleId="berschrift6Zchn">
    <w:name w:val="Überschrift 6 Zchn"/>
    <w:basedOn w:val="Absatz-Standardschriftart"/>
    <w:uiPriority w:val="9"/>
    <w:qFormat/>
    <w:rsid w:val="00CE4468"/>
    <w:rPr>
      <w:rFonts w:asciiTheme="majorHAnsi" w:eastAsiaTheme="majorEastAsia" w:hAnsiTheme="majorHAnsi" w:cstheme="majorBidi"/>
      <w:color w:val="243F60" w:themeColor="accent1" w:themeShade="7F"/>
      <w:sz w:val="22"/>
    </w:rPr>
  </w:style>
  <w:style w:type="character" w:styleId="Platzhaltertext">
    <w:name w:val="Placeholder Text"/>
    <w:basedOn w:val="Absatz-Standardschriftart"/>
    <w:uiPriority w:val="99"/>
    <w:semiHidden/>
    <w:qFormat/>
    <w:rsid w:val="00685154"/>
    <w:rPr>
      <w:color w:val="808080"/>
    </w:rPr>
  </w:style>
  <w:style w:type="character" w:customStyle="1" w:styleId="NichtaufgelsteErwhnung3">
    <w:name w:val="Nicht aufgelöste Erwähnung3"/>
    <w:basedOn w:val="Absatz-Standardschriftart"/>
    <w:uiPriority w:val="99"/>
    <w:semiHidden/>
    <w:unhideWhenUsed/>
    <w:qFormat/>
    <w:rsid w:val="005C5C5C"/>
    <w:rPr>
      <w:color w:val="605E5C"/>
      <w:shd w:val="clear" w:color="auto" w:fill="E1DFDD"/>
    </w:rPr>
  </w:style>
  <w:style w:type="character" w:customStyle="1" w:styleId="NichtaufgelsteErwhnung4">
    <w:name w:val="Nicht aufgelöste Erwähnung4"/>
    <w:basedOn w:val="Absatz-Standardschriftart"/>
    <w:uiPriority w:val="99"/>
    <w:semiHidden/>
    <w:unhideWhenUsed/>
    <w:qFormat/>
    <w:rsid w:val="008065A9"/>
    <w:rPr>
      <w:color w:val="605E5C"/>
      <w:shd w:val="clear" w:color="auto" w:fill="E1DFDD"/>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eastAsia="Calibri" w:cs="Times New Roman"/>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Times New Roman"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eastAsia="Times New Roman" w:cs="Times New Roman"/>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Times New Roman" w:cs="Times New Roman"/>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Times New Roman" w:cs="Times New Roman"/>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Times New Roman"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asciiTheme="minorHAnsi" w:hAnsiTheme="minorHAnsi" w:cstheme="minorHAnsi"/>
    </w:rPr>
  </w:style>
  <w:style w:type="character" w:customStyle="1" w:styleId="ListLabel72">
    <w:name w:val="ListLabel 72"/>
    <w:qFormat/>
    <w:rPr>
      <w:rFonts w:asciiTheme="minorHAnsi" w:hAnsiTheme="minorHAnsi" w:cs="Arial"/>
      <w:szCs w:val="22"/>
    </w:rPr>
  </w:style>
  <w:style w:type="character" w:customStyle="1" w:styleId="ListLabel73">
    <w:name w:val="ListLabel 73"/>
    <w:qFormat/>
    <w:rPr>
      <w:rFonts w:asciiTheme="minorHAnsi" w:hAnsiTheme="minorHAnsi" w:cstheme="minorHAnsi"/>
    </w:rPr>
  </w:style>
  <w:style w:type="character" w:customStyle="1" w:styleId="ListLabel74">
    <w:name w:val="ListLabel 74"/>
    <w:qFormat/>
    <w:rPr>
      <w:rFonts w:cstheme="minorHAnsi"/>
    </w:rPr>
  </w:style>
  <w:style w:type="character" w:customStyle="1" w:styleId="ListLabel75">
    <w:name w:val="ListLabel 75"/>
    <w:qFormat/>
    <w:rPr>
      <w:rFonts w:cs="Arial"/>
      <w:szCs w:val="22"/>
    </w:rPr>
  </w:style>
  <w:style w:type="character" w:customStyle="1" w:styleId="ListLabel76">
    <w:name w:val="ListLabel 76"/>
    <w:qFormat/>
    <w:rPr>
      <w:rFonts w:asciiTheme="minorHAnsi" w:hAnsiTheme="minorHAnsi" w:cstheme="minorHAnsi"/>
    </w:rPr>
  </w:style>
  <w:style w:type="character" w:customStyle="1" w:styleId="ListLabel77">
    <w:name w:val="ListLabel 77"/>
    <w:qFormat/>
    <w:rPr>
      <w:rFonts w:cstheme="minorHAnsi"/>
    </w:rPr>
  </w:style>
  <w:style w:type="character" w:customStyle="1" w:styleId="ListLabel78">
    <w:name w:val="ListLabel 78"/>
    <w:qFormat/>
  </w:style>
  <w:style w:type="character" w:customStyle="1" w:styleId="ListLabel79">
    <w:name w:val="ListLabel 79"/>
    <w:qFormat/>
    <w:rPr>
      <w:color w:val="0000FF"/>
      <w:u w:val="single"/>
    </w:rPr>
  </w:style>
  <w:style w:type="character" w:customStyle="1" w:styleId="ListLabel80">
    <w:name w:val="ListLabel 80"/>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CA47C7"/>
    <w:pPr>
      <w:spacing w:after="200" w:line="240" w:lineRule="auto"/>
    </w:pPr>
    <w:rPr>
      <w:i/>
      <w:iCs/>
      <w:color w:val="1F497D" w:themeColor="text2"/>
      <w:sz w:val="18"/>
      <w:szCs w:val="18"/>
    </w:rPr>
  </w:style>
  <w:style w:type="paragraph" w:customStyle="1" w:styleId="Verzeichnis">
    <w:name w:val="Verzeichnis"/>
    <w:basedOn w:val="Standard"/>
    <w:qFormat/>
    <w:pPr>
      <w:suppressLineNumbers/>
    </w:pPr>
    <w:rPr>
      <w:rFonts w:cs="Arial"/>
    </w:rPr>
  </w:style>
  <w:style w:type="paragraph" w:customStyle="1" w:styleId="Aufzhlung">
    <w:name w:val="Aufzählung"/>
    <w:basedOn w:val="Standard"/>
    <w:qFormat/>
    <w:rsid w:val="00695469"/>
    <w:p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qFormat/>
    <w:rsid w:val="00DD0821"/>
    <w:pPr>
      <w:spacing w:after="0" w:line="240" w:lineRule="auto"/>
    </w:pPr>
    <w:rPr>
      <w:b/>
      <w:sz w:val="30"/>
      <w:szCs w:val="30"/>
    </w:rPr>
  </w:style>
  <w:style w:type="paragraph" w:customStyle="1" w:styleId="Logotext1">
    <w:name w:val="Logotext1"/>
    <w:basedOn w:val="Kopfzeile"/>
    <w:qFormat/>
    <w:rsid w:val="00DD0821"/>
    <w:rPr>
      <w:spacing w:val="0"/>
      <w:szCs w:val="14"/>
    </w:rPr>
  </w:style>
  <w:style w:type="paragraph" w:customStyle="1" w:styleId="Logotext2">
    <w:name w:val="Logotext2"/>
    <w:basedOn w:val="Kopfzeile"/>
    <w:qFormat/>
    <w:rsid w:val="00DD0821"/>
    <w:pPr>
      <w:tabs>
        <w:tab w:val="left" w:pos="8364"/>
      </w:tabs>
      <w:spacing w:after="240"/>
    </w:pPr>
    <w:rPr>
      <w:spacing w:val="0"/>
      <w:szCs w:val="14"/>
    </w:rPr>
  </w:style>
  <w:style w:type="paragraph" w:customStyle="1" w:styleId="Logotext3">
    <w:name w:val="Logotext3"/>
    <w:basedOn w:val="Logotext2"/>
    <w:qFormat/>
    <w:rsid w:val="00DD0821"/>
    <w:pPr>
      <w:spacing w:after="480"/>
    </w:pPr>
  </w:style>
  <w:style w:type="paragraph" w:styleId="Dokumentstruktur">
    <w:name w:val="Document Map"/>
    <w:basedOn w:val="Standard"/>
    <w:semiHidden/>
    <w:qFormat/>
    <w:rsid w:val="00DD0821"/>
    <w:pPr>
      <w:shd w:val="clear" w:color="auto" w:fill="000080"/>
    </w:pPr>
    <w:rPr>
      <w:rFonts w:ascii="Tahoma" w:hAnsi="Tahoma"/>
    </w:rPr>
  </w:style>
  <w:style w:type="paragraph" w:customStyle="1" w:styleId="Headline2">
    <w:name w:val="Headline2"/>
    <w:basedOn w:val="Standard"/>
    <w:qFormat/>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qFormat/>
    <w:rsid w:val="00140111"/>
    <w:pPr>
      <w:spacing w:after="0" w:line="240" w:lineRule="auto"/>
    </w:pPr>
    <w:rPr>
      <w:rFonts w:ascii="Tahoma" w:hAnsi="Tahoma" w:cs="Tahoma"/>
      <w:sz w:val="16"/>
      <w:szCs w:val="16"/>
    </w:rPr>
  </w:style>
  <w:style w:type="paragraph" w:customStyle="1" w:styleId="AufzhlungletzteZeile">
    <w:name w:val="Aufzählung letzte Zeile"/>
    <w:basedOn w:val="Aufzhlung"/>
    <w:qFormat/>
    <w:rsid w:val="00695469"/>
    <w:pPr>
      <w:spacing w:after="240"/>
      <w:outlineLvl w:val="0"/>
    </w:pPr>
  </w:style>
  <w:style w:type="paragraph" w:styleId="Listenabsatz">
    <w:name w:val="List Paragraph"/>
    <w:basedOn w:val="Standard"/>
    <w:uiPriority w:val="34"/>
    <w:qFormat/>
    <w:rsid w:val="006E524E"/>
    <w:pPr>
      <w:spacing w:after="160" w:line="259" w:lineRule="auto"/>
      <w:ind w:left="720"/>
      <w:contextualSpacing/>
    </w:pPr>
    <w:rPr>
      <w:rFonts w:eastAsia="Calibri"/>
      <w:szCs w:val="22"/>
      <w:lang w:eastAsia="en-US"/>
    </w:rPr>
  </w:style>
  <w:style w:type="paragraph" w:customStyle="1" w:styleId="Subheadline">
    <w:name w:val="Subheadline"/>
    <w:basedOn w:val="berschrift3"/>
    <w:link w:val="SubheadlineZchn"/>
    <w:qFormat/>
    <w:rsid w:val="00CA47C7"/>
    <w:rPr>
      <w:rFonts w:ascii="Arial" w:hAnsi="Arial" w:cs="Arial"/>
      <w:b w:val="0"/>
      <w:sz w:val="24"/>
    </w:rPr>
  </w:style>
  <w:style w:type="paragraph" w:customStyle="1" w:styleId="Text">
    <w:name w:val="Text"/>
    <w:basedOn w:val="Standard"/>
    <w:link w:val="TextZchn"/>
    <w:qFormat/>
    <w:rsid w:val="00CA47C7"/>
    <w:pPr>
      <w:spacing w:after="0"/>
    </w:pPr>
    <w:rPr>
      <w:rFonts w:ascii="Arial" w:hAnsi="Arial" w:cs="Arial"/>
    </w:rPr>
  </w:style>
  <w:style w:type="paragraph" w:customStyle="1" w:styleId="Adresse">
    <w:name w:val="Adresse"/>
    <w:basedOn w:val="Text"/>
    <w:link w:val="AdresseZchn"/>
    <w:qFormat/>
    <w:rsid w:val="00CA47C7"/>
  </w:style>
  <w:style w:type="paragraph" w:styleId="Kommentartext">
    <w:name w:val="annotation text"/>
    <w:basedOn w:val="Standard"/>
    <w:link w:val="KommentartextZchn"/>
    <w:uiPriority w:val="99"/>
    <w:semiHidden/>
    <w:unhideWhenUsed/>
    <w:qFormat/>
    <w:rsid w:val="00A827AB"/>
    <w:pPr>
      <w:spacing w:line="240" w:lineRule="auto"/>
    </w:pPr>
    <w:rPr>
      <w:sz w:val="20"/>
    </w:rPr>
  </w:style>
  <w:style w:type="paragraph" w:styleId="Kommentarthema">
    <w:name w:val="annotation subject"/>
    <w:basedOn w:val="Kommentartext"/>
    <w:link w:val="KommentarthemaZchn"/>
    <w:uiPriority w:val="99"/>
    <w:semiHidden/>
    <w:unhideWhenUsed/>
    <w:qFormat/>
    <w:rsid w:val="00A827AB"/>
    <w:rPr>
      <w:b/>
      <w:bCs/>
    </w:rPr>
  </w:style>
  <w:style w:type="paragraph" w:styleId="Titel">
    <w:name w:val="Title"/>
    <w:basedOn w:val="Standard"/>
    <w:next w:val="Standard"/>
    <w:link w:val="TitelZchn"/>
    <w:uiPriority w:val="10"/>
    <w:qFormat/>
    <w:rsid w:val="00CE4468"/>
    <w:pPr>
      <w:spacing w:after="0" w:line="240" w:lineRule="auto"/>
      <w:contextualSpacing/>
    </w:pPr>
    <w:rPr>
      <w:rFonts w:asciiTheme="majorHAnsi" w:eastAsiaTheme="majorEastAsia" w:hAnsiTheme="majorHAnsi" w:cstheme="majorBidi"/>
      <w:spacing w:val="-10"/>
      <w:kern w:val="2"/>
      <w:sz w:val="56"/>
      <w:szCs w:val="56"/>
    </w:rPr>
  </w:style>
  <w:style w:type="paragraph" w:customStyle="1" w:styleId="Rahmeninhalt">
    <w:name w:val="Rahmeninhalt"/>
    <w:basedOn w:val="Standard"/>
    <w:qFormat/>
  </w:style>
  <w:style w:type="character" w:styleId="Hyperlink">
    <w:name w:val="Hyperlink"/>
    <w:basedOn w:val="Absatz-Standardschriftart"/>
    <w:uiPriority w:val="99"/>
    <w:unhideWhenUsed/>
    <w:rsid w:val="003A10F7"/>
    <w:rPr>
      <w:color w:val="0000FF" w:themeColor="hyperlink"/>
      <w:u w:val="single"/>
    </w:rPr>
  </w:style>
  <w:style w:type="character" w:styleId="NichtaufgelsteErwhnung">
    <w:name w:val="Unresolved Mention"/>
    <w:basedOn w:val="Absatz-Standardschriftart"/>
    <w:uiPriority w:val="99"/>
    <w:semiHidden/>
    <w:unhideWhenUsed/>
    <w:rsid w:val="006F4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000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Bundes-Immissionsschutzgesetz" TargetMode="External"/><Relationship Id="rId13" Type="http://schemas.openxmlformats.org/officeDocument/2006/relationships/hyperlink" Target="http://www.architekturbuerolerg.de/" TargetMode="External"/><Relationship Id="rId18" Type="http://schemas.openxmlformats.org/officeDocument/2006/relationships/image" Target="media/image1.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blog.softtech.de/" TargetMode="External"/><Relationship Id="rId7" Type="http://schemas.openxmlformats.org/officeDocument/2006/relationships/endnotes" Target="endnotes.xml"/><Relationship Id="rId12" Type="http://schemas.openxmlformats.org/officeDocument/2006/relationships/hyperlink" Target="http://www.zeller-recycling.de" TargetMode="External"/><Relationship Id="rId17" Type="http://schemas.openxmlformats.org/officeDocument/2006/relationships/hyperlink" Target="https://www.softtech.de/lerg-anwenderbericht.zip"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alfred.lerg@architekturbuerolerg.de" TargetMode="External"/><Relationship Id="rId20" Type="http://schemas.openxmlformats.org/officeDocument/2006/relationships/hyperlink" Target="http://www.softtech.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fttech.de/software/avanti-grafische-av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rchitekturbuerolerg.d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www.softtech.de/software/sketchup-3d-modelle"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softtech.de/software/spirit-2d-3d-bim-cad" TargetMode="External"/><Relationship Id="rId14" Type="http://schemas.openxmlformats.org/officeDocument/2006/relationships/hyperlink" Target="mailto:alfred.lerg@architekturbuerolerg.de" TargetMode="External"/><Relationship Id="rId22" Type="http://schemas.openxmlformats.org/officeDocument/2006/relationships/hyperlink" Target="mailto:mwesely@softtech.de"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87DE9-53EB-4EF4-8672-AF0ECB112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1446</Words>
  <Characters>9114</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Anwenderbericht</vt:lpstr>
    </vt:vector>
  </TitlesOfParts>
  <Company>SOFTTECH GmbH</Company>
  <LinksUpToDate>false</LinksUpToDate>
  <CharactersWithSpaces>10539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Anwenderbericht</dc:title>
  <dc:subject>Epple</dc:subject>
  <dc:creator>Margret Wesely</dc:creator>
  <dc:description/>
  <cp:lastModifiedBy>Margret Wesely</cp:lastModifiedBy>
  <cp:revision>5</cp:revision>
  <cp:lastPrinted>2019-08-12T10:50:00Z</cp:lastPrinted>
  <dcterms:created xsi:type="dcterms:W3CDTF">2019-08-12T10:50:00Z</dcterms:created>
  <dcterms:modified xsi:type="dcterms:W3CDTF">2019-08-13T08:53:00Z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SOFTTECH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