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B78356" w14:textId="1B845C2F" w:rsidR="00A241A7" w:rsidRPr="00C6534A" w:rsidRDefault="00A241A7" w:rsidP="00A241A7">
      <w:pPr>
        <w:tabs>
          <w:tab w:val="left" w:pos="1418"/>
        </w:tabs>
        <w:suppressAutoHyphens/>
        <w:spacing w:after="0" w:line="276" w:lineRule="auto"/>
        <w:ind w:right="-342"/>
        <w:rPr>
          <w:rFonts w:cstheme="minorHAnsi"/>
          <w:i/>
          <w:iCs/>
          <w:color w:val="808080"/>
          <w:spacing w:val="10"/>
          <w:sz w:val="24"/>
          <w:szCs w:val="24"/>
        </w:rPr>
      </w:pPr>
      <w:r w:rsidRPr="00C6534A">
        <w:rPr>
          <w:rFonts w:cstheme="minorHAnsi"/>
          <w:color w:val="808080"/>
          <w:spacing w:val="10"/>
          <w:sz w:val="24"/>
          <w:szCs w:val="24"/>
        </w:rPr>
        <w:t xml:space="preserve">PH2 Architektur und Stadtplanung, </w:t>
      </w:r>
      <w:proofErr w:type="spellStart"/>
      <w:r w:rsidRPr="00C6534A">
        <w:rPr>
          <w:rFonts w:cstheme="minorHAnsi"/>
          <w:color w:val="808080"/>
          <w:spacing w:val="10"/>
          <w:sz w:val="24"/>
          <w:szCs w:val="24"/>
        </w:rPr>
        <w:t>Esch</w:t>
      </w:r>
      <w:r w:rsidR="00CC4A1A" w:rsidRPr="00C6534A">
        <w:rPr>
          <w:rFonts w:cstheme="minorHAnsi"/>
          <w:color w:val="808080"/>
          <w:spacing w:val="10"/>
          <w:sz w:val="24"/>
          <w:szCs w:val="24"/>
        </w:rPr>
        <w:t>l</w:t>
      </w:r>
      <w:r w:rsidRPr="00C6534A">
        <w:rPr>
          <w:rFonts w:cstheme="minorHAnsi"/>
          <w:color w:val="808080"/>
          <w:spacing w:val="10"/>
          <w:sz w:val="24"/>
          <w:szCs w:val="24"/>
        </w:rPr>
        <w:t>kam</w:t>
      </w:r>
      <w:proofErr w:type="spellEnd"/>
      <w:r w:rsidRPr="00C6534A">
        <w:rPr>
          <w:rFonts w:cstheme="minorHAnsi"/>
          <w:color w:val="808080"/>
          <w:spacing w:val="10"/>
          <w:sz w:val="24"/>
          <w:szCs w:val="24"/>
        </w:rPr>
        <w:t xml:space="preserve"> </w:t>
      </w:r>
      <w:r w:rsidRPr="00C6534A">
        <w:rPr>
          <w:rFonts w:cstheme="minorHAnsi"/>
          <w:i/>
          <w:iCs/>
          <w:color w:val="808080"/>
          <w:spacing w:val="10"/>
          <w:sz w:val="24"/>
          <w:szCs w:val="24"/>
        </w:rPr>
        <w:t>(ehem</w:t>
      </w:r>
      <w:r w:rsidR="00CC4A1A" w:rsidRPr="00C6534A">
        <w:rPr>
          <w:rFonts w:cstheme="minorHAnsi"/>
          <w:i/>
          <w:iCs/>
          <w:color w:val="808080"/>
          <w:spacing w:val="10"/>
          <w:sz w:val="24"/>
          <w:szCs w:val="24"/>
        </w:rPr>
        <w:t>als</w:t>
      </w:r>
      <w:r w:rsidRPr="00C6534A">
        <w:rPr>
          <w:rFonts w:cstheme="minorHAnsi"/>
          <w:i/>
          <w:iCs/>
          <w:color w:val="808080"/>
          <w:spacing w:val="10"/>
          <w:sz w:val="24"/>
          <w:szCs w:val="24"/>
        </w:rPr>
        <w:t xml:space="preserve"> </w:t>
      </w:r>
      <w:proofErr w:type="spellStart"/>
      <w:proofErr w:type="gramStart"/>
      <w:r w:rsidRPr="00C6534A">
        <w:rPr>
          <w:rFonts w:cstheme="minorHAnsi"/>
          <w:i/>
          <w:iCs/>
          <w:color w:val="808080"/>
          <w:spacing w:val="10"/>
          <w:sz w:val="24"/>
          <w:szCs w:val="24"/>
        </w:rPr>
        <w:t>planwerkstatt.Architekten</w:t>
      </w:r>
      <w:proofErr w:type="spellEnd"/>
      <w:proofErr w:type="gramEnd"/>
      <w:r w:rsidRPr="00C6534A">
        <w:rPr>
          <w:rFonts w:cstheme="minorHAnsi"/>
          <w:i/>
          <w:iCs/>
          <w:color w:val="808080"/>
          <w:spacing w:val="10"/>
          <w:sz w:val="24"/>
          <w:szCs w:val="24"/>
        </w:rPr>
        <w:t xml:space="preserve"> + Stadtplaner, Furth im Wald)</w:t>
      </w:r>
    </w:p>
    <w:p w14:paraId="4A8E6F0C" w14:textId="6F68C422" w:rsidR="00C819A2" w:rsidRPr="00C6534A" w:rsidRDefault="00912BE2">
      <w:pPr>
        <w:tabs>
          <w:tab w:val="left" w:pos="1418"/>
        </w:tabs>
        <w:suppressAutoHyphens/>
        <w:spacing w:after="0" w:line="276" w:lineRule="auto"/>
        <w:ind w:right="-342"/>
        <w:rPr>
          <w:rFonts w:asciiTheme="minorHAnsi" w:hAnsiTheme="minorHAnsi" w:cstheme="minorHAnsi"/>
          <w:color w:val="808080"/>
          <w:spacing w:val="10"/>
          <w:sz w:val="24"/>
          <w:szCs w:val="24"/>
        </w:rPr>
      </w:pPr>
      <w:r w:rsidRPr="00C6534A">
        <w:rPr>
          <w:rFonts w:cstheme="minorHAnsi"/>
          <w:color w:val="808080"/>
          <w:spacing w:val="10"/>
          <w:sz w:val="24"/>
          <w:szCs w:val="24"/>
        </w:rPr>
        <w:t>Autorin: Margret Wesely</w:t>
      </w:r>
    </w:p>
    <w:p w14:paraId="23E43DEB" w14:textId="31B3A865" w:rsidR="00AF4FBB" w:rsidRPr="00C6534A" w:rsidRDefault="00ED41F6" w:rsidP="00891F94">
      <w:pPr>
        <w:pStyle w:val="berschrift2"/>
      </w:pPr>
      <w:r w:rsidRPr="00C6534A">
        <w:t>Kreativ planen und dabei die Kosten im Blick haben</w:t>
      </w:r>
    </w:p>
    <w:p w14:paraId="65E318B6" w14:textId="7A9826A2" w:rsidR="00891F94" w:rsidRPr="00C6534A" w:rsidRDefault="00290971" w:rsidP="00183681">
      <w:pPr>
        <w:pStyle w:val="berschrift3"/>
      </w:pPr>
      <w:r w:rsidRPr="00C6534A">
        <w:t xml:space="preserve">BIM im Alltag eines Architekturbüros </w:t>
      </w:r>
    </w:p>
    <w:p w14:paraId="0CFCDB30" w14:textId="57ECA2CA" w:rsidR="00743690" w:rsidRPr="00C6534A" w:rsidRDefault="00467886">
      <w:pPr>
        <w:pStyle w:val="Listenabsatz"/>
        <w:ind w:left="0"/>
      </w:pPr>
      <w:r w:rsidRPr="00C6534A">
        <w:t>In der schönen Oberpfalz, nahe der Grenze zu Tschechien</w:t>
      </w:r>
      <w:r w:rsidR="001E726F" w:rsidRPr="00C6534A">
        <w:t>,</w:t>
      </w:r>
      <w:r w:rsidRPr="00C6534A">
        <w:t xml:space="preserve"> </w:t>
      </w:r>
      <w:r w:rsidR="00FE7CA8" w:rsidRPr="00C6534A">
        <w:t xml:space="preserve">liegt </w:t>
      </w:r>
      <w:proofErr w:type="spellStart"/>
      <w:r w:rsidR="00FE7CA8" w:rsidRPr="00C6534A">
        <w:t>Esch</w:t>
      </w:r>
      <w:r w:rsidR="00CC4A1A" w:rsidRPr="00C6534A">
        <w:t>l</w:t>
      </w:r>
      <w:r w:rsidR="00FE7CA8" w:rsidRPr="00C6534A">
        <w:t>kam</w:t>
      </w:r>
      <w:proofErr w:type="spellEnd"/>
      <w:r w:rsidR="00FE7CA8" w:rsidRPr="00C6534A">
        <w:t xml:space="preserve">. Hier gründete der Architekt und Stadtplaner Peter </w:t>
      </w:r>
      <w:proofErr w:type="spellStart"/>
      <w:r w:rsidR="00FE7CA8" w:rsidRPr="00C6534A">
        <w:t>Hickl</w:t>
      </w:r>
      <w:proofErr w:type="spellEnd"/>
      <w:r w:rsidR="00FE7CA8" w:rsidRPr="00C6534A">
        <w:t xml:space="preserve"> im Frühsommer 2020 das Architekturbüro PH2. Gemeinsam mit der Bautechnikerin Elisabeth Nürnberger und zwei weiteren Kollegen betreut er deutschlandweit Projekte, meist für Kunden des ehemaligen Architekturbüros planwerkstatt aus Furth im Wald, aus dem PH2 hervorgegangen ist.</w:t>
      </w:r>
      <w:r w:rsidR="00CC4A1A" w:rsidRPr="00C6534A">
        <w:t xml:space="preserve"> </w:t>
      </w:r>
      <w:r w:rsidRPr="00C6534A">
        <w:t xml:space="preserve">Zu ihren Kunden gehören öffentliche Auftraggeber, wie das Staatliche Hochbauamt in Regensburg, Landratsämter und verschiedene Gemeinden. Deren Projekte betreut </w:t>
      </w:r>
      <w:r w:rsidR="005E6BB2" w:rsidRPr="00C6534A">
        <w:t>PH2</w:t>
      </w:r>
      <w:r w:rsidRPr="00C6534A">
        <w:t xml:space="preserve"> meist über de</w:t>
      </w:r>
      <w:r w:rsidR="00F74269" w:rsidRPr="00C6534A">
        <w:t>n</w:t>
      </w:r>
      <w:r w:rsidRPr="00C6534A">
        <w:t xml:space="preserve"> gesamt</w:t>
      </w:r>
      <w:r w:rsidR="00F74269" w:rsidRPr="00C6534A">
        <w:t xml:space="preserve">en BIM (Building Information </w:t>
      </w:r>
      <w:r w:rsidR="00623271" w:rsidRPr="00C6534A">
        <w:t xml:space="preserve">Modeling) - </w:t>
      </w:r>
      <w:r w:rsidR="00F74269" w:rsidRPr="00C6534A">
        <w:t>Prozess</w:t>
      </w:r>
      <w:r w:rsidRPr="00C6534A">
        <w:t xml:space="preserve">, also von Leistungsphase 1 bis </w:t>
      </w:r>
      <w:r w:rsidR="00F74269" w:rsidRPr="00C6534A">
        <w:t>9</w:t>
      </w:r>
      <w:r w:rsidRPr="00C6534A">
        <w:t xml:space="preserve"> der HOAI</w:t>
      </w:r>
      <w:r w:rsidR="002C0B69" w:rsidRPr="00C6534A">
        <w:t xml:space="preserve"> (Honorarordnung für Architekten und Ingenieure)</w:t>
      </w:r>
      <w:r w:rsidRPr="00C6534A">
        <w:t>.</w:t>
      </w:r>
      <w:r w:rsidR="00AD75B4" w:rsidRPr="00C6534A">
        <w:t xml:space="preserve"> </w:t>
      </w:r>
    </w:p>
    <w:p w14:paraId="4C152BEA" w14:textId="2BC88031" w:rsidR="00AF4FBB" w:rsidRPr="00C6534A" w:rsidRDefault="00AF4FBB" w:rsidP="00183681">
      <w:pPr>
        <w:pStyle w:val="berschrift2"/>
      </w:pPr>
      <w:r w:rsidRPr="00C6534A">
        <w:t>Teamarbeit ist der Schlüssel zum Erfolg</w:t>
      </w:r>
    </w:p>
    <w:p w14:paraId="55825121" w14:textId="582497BB" w:rsidR="00C819A2" w:rsidRDefault="00912BE2" w:rsidP="00467886">
      <w:pPr>
        <w:pStyle w:val="Listenabsatz"/>
        <w:ind w:left="0"/>
      </w:pPr>
      <w:r w:rsidRPr="00C6534A">
        <w:t xml:space="preserve">Peter </w:t>
      </w:r>
      <w:proofErr w:type="spellStart"/>
      <w:r w:rsidRPr="00C6534A">
        <w:t>Hickl</w:t>
      </w:r>
      <w:proofErr w:type="spellEnd"/>
      <w:r w:rsidRPr="00C6534A">
        <w:t xml:space="preserve"> ist Architekt </w:t>
      </w:r>
      <w:r w:rsidR="007E5423" w:rsidRPr="00C6534A">
        <w:t>sowie</w:t>
      </w:r>
      <w:r w:rsidRPr="00C6534A">
        <w:t xml:space="preserve"> Stadtplaner und Elisabeth Nürnberger gelernte Bautechnikerin. Er arbeitet mit </w:t>
      </w:r>
      <w:r w:rsidR="00647C07" w:rsidRPr="00C6534A">
        <w:t xml:space="preserve">der </w:t>
      </w:r>
      <w:r w:rsidR="002C0B69" w:rsidRPr="00C6534A">
        <w:t xml:space="preserve">3D-Design-Software </w:t>
      </w:r>
      <w:r w:rsidRPr="00C6534A">
        <w:t xml:space="preserve">SketchUp Pro und </w:t>
      </w:r>
      <w:r w:rsidR="002C0B69" w:rsidRPr="00C6534A">
        <w:t xml:space="preserve">der CAD-Software </w:t>
      </w:r>
      <w:r w:rsidRPr="00C6534A">
        <w:t xml:space="preserve">SPIRIT hauptsächlich </w:t>
      </w:r>
      <w:r w:rsidR="00CD21F3" w:rsidRPr="00C6534A">
        <w:t xml:space="preserve">in </w:t>
      </w:r>
      <w:r w:rsidR="00647C07" w:rsidRPr="00C6534A">
        <w:t>der Entwurfsplanung</w:t>
      </w:r>
      <w:r w:rsidRPr="00C6534A">
        <w:t xml:space="preserve">. </w:t>
      </w:r>
      <w:r w:rsidR="00623271" w:rsidRPr="00C6534A">
        <w:t>Danach</w:t>
      </w:r>
      <w:r w:rsidR="00647C07" w:rsidRPr="00C6534A">
        <w:t xml:space="preserve"> macht </w:t>
      </w:r>
      <w:r w:rsidRPr="00C6534A">
        <w:t xml:space="preserve">Nürnberger das Kostenmanagement mit </w:t>
      </w:r>
      <w:r w:rsidR="002C0B69" w:rsidRPr="00C6534A">
        <w:t>der AVA (Ausschreibung, Vergabe</w:t>
      </w:r>
      <w:r w:rsidR="00647C07" w:rsidRPr="00C6534A">
        <w:t xml:space="preserve">, </w:t>
      </w:r>
      <w:r w:rsidR="002C0B69" w:rsidRPr="00C6534A">
        <w:t>Abrechnung)</w:t>
      </w:r>
      <w:r w:rsidR="00623271" w:rsidRPr="00C6534A">
        <w:t xml:space="preserve"> - </w:t>
      </w:r>
      <w:r w:rsidR="002C0B69" w:rsidRPr="00C6534A">
        <w:t xml:space="preserve">Software </w:t>
      </w:r>
      <w:r w:rsidRPr="00C6534A">
        <w:t xml:space="preserve">AVANTI. Im Gespräch ist den </w:t>
      </w:r>
      <w:r w:rsidR="007E5423" w:rsidRPr="00C6534A">
        <w:t>B</w:t>
      </w:r>
      <w:r w:rsidRPr="00C6534A">
        <w:t xml:space="preserve">eiden anzumerken, wie ihr Unternehmen „tickt“: Bereits während des Entwurfs macht sich </w:t>
      </w:r>
      <w:proofErr w:type="spellStart"/>
      <w:r w:rsidRPr="00C6534A">
        <w:t>Hickl</w:t>
      </w:r>
      <w:proofErr w:type="spellEnd"/>
      <w:r w:rsidRPr="00C6534A">
        <w:t xml:space="preserve"> Gedanken, welche Informationen seine Kollegin zur späteren Kostenauswertung brauchen wird. </w:t>
      </w:r>
      <w:r w:rsidR="00AF4FBB" w:rsidRPr="00C6534A">
        <w:t xml:space="preserve">Abhängig von den </w:t>
      </w:r>
      <w:r w:rsidRPr="00C6534A">
        <w:t>Leistungsphasen</w:t>
      </w:r>
      <w:r w:rsidR="00AF4FBB" w:rsidRPr="00C6534A">
        <w:t>,</w:t>
      </w:r>
      <w:r w:rsidRPr="00C6534A">
        <w:t xml:space="preserve"> </w:t>
      </w:r>
      <w:r w:rsidR="00D86FD5" w:rsidRPr="00C6534A">
        <w:t xml:space="preserve">die </w:t>
      </w:r>
      <w:proofErr w:type="spellStart"/>
      <w:r w:rsidR="00D86FD5" w:rsidRPr="00C6534A">
        <w:t>pwA</w:t>
      </w:r>
      <w:proofErr w:type="spellEnd"/>
      <w:r w:rsidR="00D86FD5" w:rsidRPr="00C6534A">
        <w:t xml:space="preserve"> </w:t>
      </w:r>
      <w:r w:rsidR="00AF4FBB" w:rsidRPr="00C6534A">
        <w:t>später</w:t>
      </w:r>
      <w:r w:rsidRPr="00C6534A">
        <w:t xml:space="preserve"> betreuen wird, entscheidet </w:t>
      </w:r>
      <w:r w:rsidR="00623271" w:rsidRPr="00C6534A">
        <w:t>der Architekt</w:t>
      </w:r>
      <w:r w:rsidRPr="00C6534A">
        <w:t>, ob er</w:t>
      </w:r>
      <w:r w:rsidR="005926B6" w:rsidRPr="00C6534A">
        <w:t xml:space="preserve"> mit SPIRIT</w:t>
      </w:r>
      <w:r w:rsidRPr="00C6534A">
        <w:t xml:space="preserve"> </w:t>
      </w:r>
      <w:r w:rsidR="005926B6" w:rsidRPr="00C6534A">
        <w:t xml:space="preserve">in </w:t>
      </w:r>
      <w:r w:rsidRPr="00C6534A">
        <w:t>2D-</w:t>
      </w:r>
      <w:r w:rsidR="001E726F" w:rsidRPr="00C6534A">
        <w:t xml:space="preserve"> </w:t>
      </w:r>
      <w:r w:rsidR="00425F23" w:rsidRPr="00C6534A">
        <w:t>o</w:t>
      </w:r>
      <w:r w:rsidRPr="00C6534A">
        <w:t xml:space="preserve">der bauteilorientiert </w:t>
      </w:r>
      <w:r w:rsidR="005926B6" w:rsidRPr="00C6534A">
        <w:t>in 3D zeichnet</w:t>
      </w:r>
      <w:r w:rsidRPr="00C6534A">
        <w:t xml:space="preserve">. Elisabeth Nürnberger </w:t>
      </w:r>
      <w:r w:rsidR="00CD21F3" w:rsidRPr="00C6534A">
        <w:t>ermittelt</w:t>
      </w:r>
      <w:r w:rsidRPr="00C6534A">
        <w:t xml:space="preserve"> dann die Mengen für AVANTI </w:t>
      </w:r>
      <w:r w:rsidR="00CD21F3" w:rsidRPr="00C6534A">
        <w:t xml:space="preserve">direkt </w:t>
      </w:r>
      <w:r w:rsidRPr="00C6534A">
        <w:t xml:space="preserve">aus der CAD-Software. </w:t>
      </w:r>
      <w:r w:rsidR="005926B6" w:rsidRPr="00C6534A">
        <w:t xml:space="preserve">Während </w:t>
      </w:r>
      <w:r w:rsidR="00F74269" w:rsidRPr="00C6534A">
        <w:t>des</w:t>
      </w:r>
      <w:r w:rsidR="005926B6" w:rsidRPr="00C6534A">
        <w:t xml:space="preserve"> </w:t>
      </w:r>
      <w:r w:rsidR="00647C07" w:rsidRPr="00C6534A">
        <w:t xml:space="preserve">gesamten </w:t>
      </w:r>
      <w:r w:rsidR="005926B6" w:rsidRPr="00C6534A">
        <w:t>Projekt</w:t>
      </w:r>
      <w:r w:rsidR="00F74269" w:rsidRPr="00C6534A">
        <w:t>s</w:t>
      </w:r>
      <w:r w:rsidR="005926B6" w:rsidRPr="00C6534A">
        <w:t xml:space="preserve"> sprechen sich die Kollegen immer wieder ab, um bestmögliche Endergebnisse zu erzielen.</w:t>
      </w:r>
      <w:r w:rsidR="00467886" w:rsidRPr="00C6534A">
        <w:t xml:space="preserve"> </w:t>
      </w:r>
      <w:r w:rsidR="00F74269" w:rsidRPr="00C6534A">
        <w:t xml:space="preserve">Sie nutzen im BIM-Prozess </w:t>
      </w:r>
      <w:r w:rsidR="00467886" w:rsidRPr="00C6534A">
        <w:t>fast das komplette Software-Portfolio von SOFTTECH.</w:t>
      </w:r>
    </w:p>
    <w:p w14:paraId="0EDDC3B1" w14:textId="77777777" w:rsidR="00D97270" w:rsidRPr="00C6534A" w:rsidRDefault="00D97270" w:rsidP="00467886">
      <w:pPr>
        <w:pStyle w:val="Listenabsatz"/>
        <w:ind w:left="0"/>
      </w:pPr>
    </w:p>
    <w:p w14:paraId="036F4126" w14:textId="77777777" w:rsidR="00C819A2" w:rsidRPr="00C6534A" w:rsidRDefault="00912BE2" w:rsidP="005F0378">
      <w:pPr>
        <w:pStyle w:val="berschrift2"/>
      </w:pPr>
      <w:r w:rsidRPr="00C6534A">
        <w:t>Projekte</w:t>
      </w:r>
    </w:p>
    <w:p w14:paraId="5E230055" w14:textId="7BD2272A" w:rsidR="00C819A2" w:rsidRPr="00C6534A" w:rsidRDefault="00912BE2" w:rsidP="005F0378">
      <w:pPr>
        <w:pStyle w:val="berschrift3"/>
        <w:rPr>
          <w:b w:val="0"/>
          <w:bCs/>
        </w:rPr>
      </w:pPr>
      <w:r w:rsidRPr="00C6534A">
        <w:t xml:space="preserve">Projekt 1: </w:t>
      </w:r>
      <w:r w:rsidR="005F0378" w:rsidRPr="00C6534A">
        <w:rPr>
          <w:bCs/>
        </w:rPr>
        <w:t>Umbau der</w:t>
      </w:r>
      <w:r w:rsidRPr="00C6534A">
        <w:t xml:space="preserve"> Blue Tower in Frankfurt am Main</w:t>
      </w:r>
      <w:r w:rsidR="005F0378" w:rsidRPr="00C6534A">
        <w:rPr>
          <w:bCs/>
        </w:rPr>
        <w:t xml:space="preserve"> zu einem Wohn- und Geschäftshaus</w:t>
      </w:r>
      <w:r w:rsidRPr="00C6534A">
        <w:t xml:space="preserve"> </w:t>
      </w:r>
      <w:r w:rsidRPr="00C6534A">
        <w:rPr>
          <w:b w:val="0"/>
          <w:bCs/>
        </w:rPr>
        <w:t>(SketchUp Pro, SPIRIT 2D und AVANTI)</w:t>
      </w:r>
    </w:p>
    <w:p w14:paraId="7FD09930" w14:textId="4FE9CBAD" w:rsidR="00B91837" w:rsidRDefault="00912BE2">
      <w:pPr>
        <w:pStyle w:val="Listenabsatz"/>
        <w:ind w:left="0"/>
      </w:pPr>
      <w:r w:rsidRPr="00C6534A">
        <w:t xml:space="preserve">Wie in vielen anderen deutschen Großstädten fehlt auch in Frankfurt am Main Wohnraum. Stattdessen gibt es einige leerstehende Bürogebäude, welche die Stadt laut Bebauungsplänen gerne zu Wohngebäuden umwandeln will. Eines dieser Projekte sind die Blue Towers in Frankfurt-Niederrad. Hier war </w:t>
      </w:r>
      <w:r w:rsidR="007E5423" w:rsidRPr="00C6534A">
        <w:t>von</w:t>
      </w:r>
      <w:r w:rsidRPr="00C6534A">
        <w:t xml:space="preserve"> 1972 bis </w:t>
      </w:r>
      <w:r w:rsidR="007E5423" w:rsidRPr="00C6534A">
        <w:t xml:space="preserve">zur </w:t>
      </w:r>
      <w:r w:rsidRPr="00C6534A">
        <w:t>Mitte der 90er Jahre die IG Metall beheimatet.</w:t>
      </w:r>
    </w:p>
    <w:p w14:paraId="573782B0" w14:textId="77777777" w:rsidR="00C819A2" w:rsidRPr="00B91837" w:rsidRDefault="00C819A2" w:rsidP="00B91837">
      <w:pPr>
        <w:rPr>
          <w:lang w:eastAsia="en-US"/>
        </w:rPr>
      </w:pPr>
    </w:p>
    <w:p w14:paraId="0091BE41" w14:textId="21BECB2B" w:rsidR="00C819A2" w:rsidRPr="00C6534A" w:rsidRDefault="00912BE2">
      <w:pPr>
        <w:pStyle w:val="Listenabsatz"/>
        <w:ind w:left="0"/>
      </w:pPr>
      <w:r w:rsidRPr="00C6534A">
        <w:t xml:space="preserve">Peter </w:t>
      </w:r>
      <w:proofErr w:type="spellStart"/>
      <w:r w:rsidRPr="00C6534A">
        <w:t>Hickl</w:t>
      </w:r>
      <w:proofErr w:type="spellEnd"/>
      <w:r w:rsidRPr="00C6534A">
        <w:t xml:space="preserve"> lagen Gebäudepläne aus den Jahren 1972 und vom Umbau 1992 im DWG-Format vor. Auf deren Basis hat er zunächst ein SketchUp </w:t>
      </w:r>
      <w:r w:rsidR="00635D2B" w:rsidRPr="00C6534A">
        <w:t>P</w:t>
      </w:r>
      <w:r w:rsidRPr="00C6534A">
        <w:t xml:space="preserve">ro-Modell für das 13-stöckige Gebäude entworfen. „Es geht bei dieser Art von Projekten häufig erst einmal um eine ansprechende Darstellung. SketchUp </w:t>
      </w:r>
      <w:r w:rsidR="00635D2B" w:rsidRPr="00C6534A">
        <w:t>P</w:t>
      </w:r>
      <w:r w:rsidRPr="00C6534A">
        <w:t xml:space="preserve">ro eignet sich hervorragend, um Kundenwünsche zu visualisieren. Außerdem lässt sich an einem Modell vieles leichter mit dem Auftraggeber besprechen,“ sagt Peter </w:t>
      </w:r>
      <w:proofErr w:type="spellStart"/>
      <w:r w:rsidRPr="00C6534A">
        <w:t>Hickl</w:t>
      </w:r>
      <w:proofErr w:type="spellEnd"/>
      <w:r w:rsidRPr="00C6534A">
        <w:t xml:space="preserve">. So war schon bald klar, wie die Gewerbefläche im Erdgeschoss inklusive der Tiefgarage und dem </w:t>
      </w:r>
      <w:proofErr w:type="spellStart"/>
      <w:r w:rsidRPr="00C6534A">
        <w:t>darüberliegenden</w:t>
      </w:r>
      <w:proofErr w:type="spellEnd"/>
      <w:r w:rsidRPr="00C6534A">
        <w:t xml:space="preserve"> Wohnhaus aussehen sollten.</w:t>
      </w:r>
    </w:p>
    <w:p w14:paraId="723C61CF" w14:textId="5F32D650" w:rsidR="00C819A2" w:rsidRPr="00C6534A" w:rsidRDefault="00743690">
      <w:pPr>
        <w:pStyle w:val="Listenabsatz"/>
        <w:ind w:left="0"/>
      </w:pPr>
      <w:r w:rsidRPr="00C6534A">
        <w:t xml:space="preserve">Er </w:t>
      </w:r>
      <w:r w:rsidR="00912BE2" w:rsidRPr="00C6534A">
        <w:t xml:space="preserve">sich für eine Entwurfsplanung mit SPIRIT in 2D entschieden. „Bei diesem Projekt war </w:t>
      </w:r>
      <w:r w:rsidR="000161C2" w:rsidRPr="00C6534A">
        <w:t>vorauszusehen</w:t>
      </w:r>
      <w:r w:rsidR="00912BE2" w:rsidRPr="00C6534A">
        <w:t>, dass wir nur die Leistungsphasen 1-4 betreuen werden. Unser Auftraggeber wollte sehr schnell detaillierte Zeichnungen für eine entsprechende Baugenehmigung</w:t>
      </w:r>
      <w:r w:rsidR="00110577" w:rsidRPr="00C6534A">
        <w:t xml:space="preserve">. Das Hochhaus besteht aus vielen gleichen Elementen und wir haben hier mit </w:t>
      </w:r>
      <w:proofErr w:type="spellStart"/>
      <w:r w:rsidR="00110577" w:rsidRPr="00C6534A">
        <w:t>Referenzierungen</w:t>
      </w:r>
      <w:proofErr w:type="spellEnd"/>
      <w:r w:rsidR="00110577" w:rsidRPr="00C6534A">
        <w:t xml:space="preserve"> in SPIRIT gearbeitet. Das heißt es gab eine Urzeichnung von einem Stockwerk und weitere Ebenen bezogen sich immer wieder darauf.“ </w:t>
      </w:r>
      <w:r w:rsidR="00912BE2" w:rsidRPr="00C6534A">
        <w:t>Seine Kollegin Nürnberger ergänzt: „</w:t>
      </w:r>
      <w:r w:rsidR="00110577" w:rsidRPr="00C6534A">
        <w:t xml:space="preserve">Auch </w:t>
      </w:r>
      <w:r w:rsidR="000D119A" w:rsidRPr="00C6534A">
        <w:t>die Qualitäten der</w:t>
      </w:r>
      <w:r w:rsidR="00110577" w:rsidRPr="00C6534A">
        <w:t xml:space="preserve"> Zeichenstile in SPIRIT waren wiederkehrend und ich habe daraus e</w:t>
      </w:r>
      <w:r w:rsidR="00912BE2" w:rsidRPr="00C6534A">
        <w:t>ine schnelle Massenermittlung zur Kostenberechnung in Excel</w:t>
      </w:r>
      <w:r w:rsidR="000161C2" w:rsidRPr="00C6534A">
        <w:t xml:space="preserve"> erstell</w:t>
      </w:r>
      <w:r w:rsidR="00110577" w:rsidRPr="00C6534A">
        <w:t>t</w:t>
      </w:r>
      <w:r w:rsidR="000161C2" w:rsidRPr="00C6534A">
        <w:t>.</w:t>
      </w:r>
      <w:r w:rsidR="00E804EC" w:rsidRPr="00C6534A">
        <w:t>“</w:t>
      </w:r>
      <w:r w:rsidR="00912BE2" w:rsidRPr="00C6534A">
        <w:t xml:space="preserve"> </w:t>
      </w:r>
    </w:p>
    <w:p w14:paraId="118123C3" w14:textId="77777777" w:rsidR="00C819A2" w:rsidRPr="00C6534A" w:rsidRDefault="00912BE2" w:rsidP="005F0378">
      <w:pPr>
        <w:pStyle w:val="berschrift3"/>
      </w:pPr>
      <w:r w:rsidRPr="00C6534A">
        <w:t xml:space="preserve">Projekt 2: Neubau der Schreinerhalle für die staatliche Berufsschule Cham, Außenstelle Furth </w:t>
      </w:r>
      <w:r w:rsidRPr="00C6534A">
        <w:rPr>
          <w:b w:val="0"/>
          <w:bCs/>
        </w:rPr>
        <w:t>(SketchUp Pro, SPIRIT 2D und AVANTI)</w:t>
      </w:r>
    </w:p>
    <w:p w14:paraId="636C398C" w14:textId="59EA8ED6" w:rsidR="00C819A2" w:rsidRPr="00C6534A" w:rsidRDefault="00912BE2">
      <w:r w:rsidRPr="00C6534A">
        <w:t>Im Zusammenhang mit der Neustrukturierung der Berufsschulen in der bay</w:t>
      </w:r>
      <w:r w:rsidR="000161C2" w:rsidRPr="00C6534A">
        <w:t>e</w:t>
      </w:r>
      <w:r w:rsidRPr="00C6534A">
        <w:t xml:space="preserve">rischen Oberpfalz kam es in Furth im Wald zu einem erhöhten Platzbedarf für auszubildende Schreiner. Das Landratsamt der Kreisstadt Cham beauftrage daraufhin </w:t>
      </w:r>
      <w:r w:rsidR="00B92BD6" w:rsidRPr="00C6534A">
        <w:t xml:space="preserve">die </w:t>
      </w:r>
      <w:proofErr w:type="spellStart"/>
      <w:r w:rsidR="00B92BD6" w:rsidRPr="00C6534A">
        <w:t>pwA</w:t>
      </w:r>
      <w:proofErr w:type="spellEnd"/>
      <w:r w:rsidR="00B92BD6" w:rsidRPr="00C6534A">
        <w:t xml:space="preserve"> </w:t>
      </w:r>
      <w:r w:rsidRPr="00C6534A">
        <w:t>2014 eine neue Halle mit zwei Werkräumen und einem Maschinenraum zu bauen (Leistungsphasen 1-</w:t>
      </w:r>
      <w:r w:rsidR="00E808BD" w:rsidRPr="00C6534A">
        <w:t>9</w:t>
      </w:r>
      <w:r w:rsidRPr="00C6534A">
        <w:t>). Das Gebäude sollte zweckmäßig und trotzdem ansprechend sein. Entsprechend den hier zu unterrichtenden Berufen kam eine offene Holzrahmenbauweise zum Tragen, bei der nur die Fenster, das Dach und die Versorgungsleitungen aus anderen Materialien bestehen.</w:t>
      </w:r>
      <w:r w:rsidR="005F0378" w:rsidRPr="00C6534A">
        <w:br/>
      </w:r>
      <w:r w:rsidRPr="00C6534A">
        <w:t xml:space="preserve">Zuerst erfolgte die Grundrissplanung in SPIRIT 2D. Wie bei Werkhallen üblich, sollten die Versorgungsleitungen zwar sichtbar, aber nach Meinung der Architekten auch </w:t>
      </w:r>
      <w:r w:rsidR="00E808BD" w:rsidRPr="00C6534A">
        <w:t>aufgeräumt</w:t>
      </w:r>
      <w:r w:rsidRPr="00C6534A">
        <w:t xml:space="preserve"> und geordnet aussehen. „Für die Kollisionsplanung der Leitungen habe ich mir die Flexibilität von SketchUp Pro zunutze gemacht“, erklärt Peter </w:t>
      </w:r>
      <w:proofErr w:type="spellStart"/>
      <w:r w:rsidRPr="00C6534A">
        <w:t>Hickl</w:t>
      </w:r>
      <w:proofErr w:type="spellEnd"/>
      <w:r w:rsidRPr="00C6534A">
        <w:t xml:space="preserve">. Er </w:t>
      </w:r>
      <w:r w:rsidR="00E804EC" w:rsidRPr="00C6534A">
        <w:t>exportierte dazu</w:t>
      </w:r>
      <w:r w:rsidRPr="00C6534A">
        <w:t xml:space="preserve"> den Grundrissplan aus SPIRIT in das 3D-Design-Programm. </w:t>
      </w:r>
      <w:r w:rsidR="00E804EC" w:rsidRPr="00C6534A">
        <w:t>Dann</w:t>
      </w:r>
      <w:r w:rsidRPr="00C6534A">
        <w:t xml:space="preserve"> konnte </w:t>
      </w:r>
      <w:proofErr w:type="spellStart"/>
      <w:r w:rsidRPr="00C6534A">
        <w:t>Hickl</w:t>
      </w:r>
      <w:proofErr w:type="spellEnd"/>
      <w:r w:rsidRPr="00C6534A">
        <w:t xml:space="preserve"> die erforderlichen Medienversorgungen, wie zum Beispiel die</w:t>
      </w:r>
      <w:r w:rsidR="00917A71" w:rsidRPr="00C6534A">
        <w:t xml:space="preserve"> </w:t>
      </w:r>
      <w:r w:rsidRPr="00C6534A">
        <w:t xml:space="preserve">Druckluftzuleitung oder Absaugungsleitungen, in SketchUp Pro zeichnen und beliebig verschieben, bis alles passte. Hier war Maßhaltigkeit sehr wichtig, damit er die Informationen später wieder in SPIRIT importieren konnte. </w:t>
      </w:r>
      <w:r w:rsidR="00E804EC" w:rsidRPr="00C6534A">
        <w:t>Im weiteren Projektverlauf</w:t>
      </w:r>
      <w:r w:rsidRPr="00C6534A">
        <w:t xml:space="preserve"> erhielten die Fachplaner einen maßgenauen Plan für ihre Leitungen mit dem entsprechenden Grundriss im DWG-Format aus SPIRIT.  </w:t>
      </w:r>
    </w:p>
    <w:p w14:paraId="49E88FD8" w14:textId="036F63EB" w:rsidR="00C819A2" w:rsidRPr="00C6534A" w:rsidRDefault="00912BE2" w:rsidP="005F0378">
      <w:pPr>
        <w:pStyle w:val="berschrift3"/>
      </w:pPr>
      <w:r w:rsidRPr="00C6534A">
        <w:lastRenderedPageBreak/>
        <w:t>Zusammenarbeit mit dem BKI für Kostenkennwerte</w:t>
      </w:r>
    </w:p>
    <w:p w14:paraId="192CBC74" w14:textId="4992DD7D" w:rsidR="00C819A2" w:rsidRPr="00C6534A" w:rsidRDefault="00912BE2" w:rsidP="00F631A3">
      <w:r w:rsidRPr="00C6534A">
        <w:t xml:space="preserve">Elisabeth Nürnberger konnte mithilfe von AVANTI bereits sehr früh eine Kostenschätzung für die </w:t>
      </w:r>
      <w:r w:rsidR="00891F94" w:rsidRPr="00C6534A">
        <w:t>Schreinerhalle der Berufsschule Cham</w:t>
      </w:r>
      <w:r w:rsidRPr="00C6534A">
        <w:t xml:space="preserve"> machen, wie es der Auftraggeber forderte. Häufig nutzt sie dazu die Kostenkennwerte des </w:t>
      </w:r>
      <w:hyperlink r:id="rId8">
        <w:r w:rsidRPr="00C6534A">
          <w:rPr>
            <w:rStyle w:val="Internetverknpfung"/>
          </w:rPr>
          <w:t>BKI</w:t>
        </w:r>
      </w:hyperlink>
      <w:r w:rsidRPr="00C6534A">
        <w:t xml:space="preserve"> (Baukosteninformationszentrum Deutscher Architektenkammern). Bei diesem Projekt</w:t>
      </w:r>
      <w:r w:rsidR="00F631A3" w:rsidRPr="00C6534A">
        <w:t xml:space="preserve"> jedoch</w:t>
      </w:r>
      <w:r w:rsidRPr="00C6534A">
        <w:t xml:space="preserve"> gab</w:t>
      </w:r>
      <w:r w:rsidR="00F631A3" w:rsidRPr="00C6534A">
        <w:t xml:space="preserve"> Nürnberger </w:t>
      </w:r>
      <w:r w:rsidRPr="00C6534A">
        <w:t>die selbst abgerechneten Baupreise und Ausschreibungstexte an das BKI</w:t>
      </w:r>
      <w:r w:rsidR="00F631A3" w:rsidRPr="00C6534A">
        <w:t xml:space="preserve">. Dessen Aufgabe ist das Erarbeiten und Bereitstellen von Fachinformationen auf Basis abgerechneter Bauprojekte. Um den Ausbau der Baudatenbank zu unterstützen, können Büros ihre Projekte einreichen. </w:t>
      </w:r>
    </w:p>
    <w:p w14:paraId="7DFB9AF6" w14:textId="5F679BBB" w:rsidR="00C819A2" w:rsidRPr="00C6534A" w:rsidRDefault="00912BE2" w:rsidP="005F0378">
      <w:pPr>
        <w:pStyle w:val="berschrift3"/>
        <w:rPr>
          <w:b w:val="0"/>
          <w:bCs/>
        </w:rPr>
      </w:pPr>
      <w:r w:rsidRPr="00C6534A">
        <w:t xml:space="preserve">Projekt 3: Sanierung und Umbau der Fachakademie für Sozialpädagogik und der Berufsschule für Kinderpflege in Furth im Wald </w:t>
      </w:r>
      <w:r w:rsidRPr="00C6534A">
        <w:rPr>
          <w:b w:val="0"/>
          <w:bCs/>
        </w:rPr>
        <w:t>(SketchUp Pro, SPIRIT 2D und AVANTI)</w:t>
      </w:r>
    </w:p>
    <w:p w14:paraId="3874BBF0" w14:textId="63FC3DE1" w:rsidR="00C819A2" w:rsidRPr="00C6534A" w:rsidRDefault="00912BE2">
      <w:pPr>
        <w:pStyle w:val="Listenabsatz"/>
        <w:ind w:left="0"/>
      </w:pPr>
      <w:r w:rsidRPr="00C6534A">
        <w:t>Wie bereits eingangs erwähnt, hat Furth im Wald einen historischen Altstadtkern. Hier befindet sich in der Rosenstraße, ein paar Häuser neben dem Architekt</w:t>
      </w:r>
      <w:r w:rsidR="005F38DC" w:rsidRPr="00C6534A">
        <w:t>ur</w:t>
      </w:r>
      <w:r w:rsidRPr="00C6534A">
        <w:t xml:space="preserve">büro, eine große ehemalige Schule. Es handelte sich dabei um </w:t>
      </w:r>
      <w:r w:rsidR="005F38DC" w:rsidRPr="00C6534A">
        <w:t>eine</w:t>
      </w:r>
      <w:r w:rsidRPr="00C6534A">
        <w:t xml:space="preserve"> 1882 entstandene Knabenschule, die in den Jahren der Industrialisierung und dem Zuzug der Landbevölkerung gebaut wurde. Bis 1968 blieb es auch ein Schulhaus, bevor die französische Garnison dort bis 1994 einen Standort fand und das Gebäude entsprechen ihrer Bedürfnisse baulich veränderte. Die darauffolgende Volkshochschule konnte das große Gebäude nur teilweise nutzen.</w:t>
      </w:r>
    </w:p>
    <w:p w14:paraId="715AC7AB" w14:textId="67A6C4C4" w:rsidR="00C819A2" w:rsidRPr="00C6534A" w:rsidRDefault="00912BE2">
      <w:pPr>
        <w:pStyle w:val="Listenabsatz"/>
        <w:ind w:left="0"/>
      </w:pPr>
      <w:r w:rsidRPr="00C6534A">
        <w:t>Der Landkreis Cham suchte nun 2016 ein geeignetes Gebäude für die Fachakademie für Sozialpädagogik und die Berufs</w:t>
      </w:r>
      <w:r w:rsidR="00B92BD6" w:rsidRPr="00C6534A">
        <w:t>fach</w:t>
      </w:r>
      <w:r w:rsidRPr="00C6534A">
        <w:t xml:space="preserve">schule für Kinderpflege. Zuerst sollten die Architekten </w:t>
      </w:r>
      <w:r w:rsidR="00D86FD5" w:rsidRPr="00C6534A">
        <w:t xml:space="preserve">der </w:t>
      </w:r>
      <w:proofErr w:type="spellStart"/>
      <w:r w:rsidR="00D86FD5" w:rsidRPr="00C6534A">
        <w:t>pwA</w:t>
      </w:r>
      <w:proofErr w:type="spellEnd"/>
      <w:r w:rsidRPr="00C6534A">
        <w:t xml:space="preserve"> herausfinden, ob das Gebäude dazu überhaupt geeignet w</w:t>
      </w:r>
      <w:r w:rsidR="005F38DC" w:rsidRPr="00C6534A">
        <w:t>äre</w:t>
      </w:r>
      <w:r w:rsidRPr="00C6534A">
        <w:t xml:space="preserve">. </w:t>
      </w:r>
      <w:r w:rsidR="0070692D" w:rsidRPr="00C6534A">
        <w:t>Daraufhin</w:t>
      </w:r>
      <w:r w:rsidRPr="00C6534A">
        <w:t xml:space="preserve"> erstellte Peter </w:t>
      </w:r>
      <w:proofErr w:type="spellStart"/>
      <w:r w:rsidRPr="00C6534A">
        <w:t>Hickl</w:t>
      </w:r>
      <w:proofErr w:type="spellEnd"/>
      <w:r w:rsidRPr="00C6534A">
        <w:t xml:space="preserve"> ein Flächenlayout der verschiedenen Etagen in SketchUp Pro. Er konnte damit zeigen, wie viel Platz welche Schule benötigt, inklusive der Versorgungsräume und der Verwaltung. Es war schnell klar: Die </w:t>
      </w:r>
      <w:r w:rsidR="006E68DD" w:rsidRPr="00C6534A">
        <w:t xml:space="preserve">beiden </w:t>
      </w:r>
      <w:r w:rsidRPr="00C6534A">
        <w:t xml:space="preserve">Schulen passen in das Gebäude. Peter </w:t>
      </w:r>
      <w:proofErr w:type="spellStart"/>
      <w:r w:rsidRPr="00C6534A">
        <w:t>Hickl</w:t>
      </w:r>
      <w:proofErr w:type="spellEnd"/>
      <w:r w:rsidRPr="00C6534A">
        <w:t xml:space="preserve"> von </w:t>
      </w:r>
      <w:r w:rsidR="00B92BD6" w:rsidRPr="00C6534A">
        <w:t xml:space="preserve">der </w:t>
      </w:r>
      <w:proofErr w:type="spellStart"/>
      <w:r w:rsidR="00B92BD6" w:rsidRPr="00C6534A">
        <w:t>pwA</w:t>
      </w:r>
      <w:proofErr w:type="spellEnd"/>
      <w:r w:rsidR="00B92BD6" w:rsidRPr="00C6534A">
        <w:t xml:space="preserve"> </w:t>
      </w:r>
      <w:r w:rsidR="00E777C1" w:rsidRPr="00C6534A">
        <w:t>überzeugte</w:t>
      </w:r>
      <w:r w:rsidRPr="00C6534A">
        <w:t xml:space="preserve"> die Auftraggeber, dass das Gebäude in Furth der ideale Ort für die Schulen ist und bekam d</w:t>
      </w:r>
      <w:r w:rsidR="006E68DD" w:rsidRPr="00C6534A">
        <w:t>en Auftrag.</w:t>
      </w:r>
    </w:p>
    <w:p w14:paraId="42AAD106" w14:textId="417F4AA3" w:rsidR="00C819A2" w:rsidRPr="00C6534A" w:rsidRDefault="00E777C1">
      <w:pPr>
        <w:pStyle w:val="Listenabsatz"/>
        <w:ind w:left="0"/>
      </w:pPr>
      <w:r w:rsidRPr="00C6534A">
        <w:t>„</w:t>
      </w:r>
      <w:r w:rsidR="00912BE2" w:rsidRPr="00C6534A">
        <w:t xml:space="preserve">Zunächst </w:t>
      </w:r>
      <w:r w:rsidRPr="00C6534A">
        <w:t xml:space="preserve">stellten wir den </w:t>
      </w:r>
      <w:r w:rsidR="00912BE2" w:rsidRPr="00C6534A">
        <w:t xml:space="preserve">ursprünglichen Zustand </w:t>
      </w:r>
      <w:r w:rsidRPr="00C6534A">
        <w:t xml:space="preserve">wieder her, indem wir Wände entfernen ließen und so die </w:t>
      </w:r>
      <w:r w:rsidR="00912BE2" w:rsidRPr="00C6534A">
        <w:t>hellen und großen Klassenräume von früher</w:t>
      </w:r>
      <w:r w:rsidRPr="00C6534A">
        <w:t xml:space="preserve"> wieder zum Vorschein kamen. Zusätzliche </w:t>
      </w:r>
      <w:r w:rsidR="00912BE2" w:rsidRPr="00C6534A">
        <w:t>Gruppenräume</w:t>
      </w:r>
      <w:r w:rsidRPr="00C6534A">
        <w:t xml:space="preserve"> entstanden durch </w:t>
      </w:r>
      <w:r w:rsidR="00912BE2" w:rsidRPr="00C6534A">
        <w:t>Trennelemente innerhalb der großen Klassenräume</w:t>
      </w:r>
      <w:r w:rsidR="00146046" w:rsidRPr="00C6534A">
        <w:t>. Mit solchen Maßnahmen konnten wir den Baustil erhalten und trotzdem zweckmäßig gestalten</w:t>
      </w:r>
      <w:r w:rsidRPr="00C6534A">
        <w:t>“</w:t>
      </w:r>
      <w:r w:rsidR="00912BE2" w:rsidRPr="00C6534A">
        <w:t xml:space="preserve">, erläutert </w:t>
      </w:r>
      <w:proofErr w:type="spellStart"/>
      <w:r w:rsidR="00912BE2" w:rsidRPr="00C6534A">
        <w:t>Hickl</w:t>
      </w:r>
      <w:proofErr w:type="spellEnd"/>
      <w:r w:rsidR="00912BE2" w:rsidRPr="00C6534A">
        <w:t>.</w:t>
      </w:r>
    </w:p>
    <w:p w14:paraId="5D25686B" w14:textId="49A6D376" w:rsidR="00C819A2" w:rsidRPr="00C6534A" w:rsidRDefault="00912BE2">
      <w:pPr>
        <w:pStyle w:val="Listenabsatz"/>
        <w:ind w:left="0"/>
      </w:pPr>
      <w:r w:rsidRPr="00C6534A">
        <w:t xml:space="preserve">Der Architekt hat das gesamte Gebäude in SPIRIT 2D geplant. In diesem Fall arbeitetet er auch mit Zeichenstilen für die Mengenermittlung. „Wir haben uns für diese Arbeitsweise entschieden, weil </w:t>
      </w:r>
      <w:r w:rsidR="006E68DD" w:rsidRPr="00C6534A">
        <w:t xml:space="preserve">wir </w:t>
      </w:r>
      <w:r w:rsidRPr="00C6534A">
        <w:t xml:space="preserve">die Bausubstanz sehr unterschiedlich </w:t>
      </w:r>
      <w:r w:rsidR="006E68DD" w:rsidRPr="00C6534A">
        <w:t>vorfanden</w:t>
      </w:r>
      <w:r w:rsidRPr="00C6534A">
        <w:t xml:space="preserve"> und es aufwändiger </w:t>
      </w:r>
      <w:r w:rsidR="006E68DD" w:rsidRPr="00C6534A">
        <w:t xml:space="preserve">gewesen </w:t>
      </w:r>
      <w:r w:rsidRPr="00C6534A">
        <w:t xml:space="preserve">wäre, einzelne Bauteile zu bestimmen. </w:t>
      </w:r>
      <w:r w:rsidR="00D5682E" w:rsidRPr="00C6534A">
        <w:t xml:space="preserve">So haben wir beispielsweise die gemauerten Wände mit unterschiedlichen Wandstärken und variablem Putz einfach auf mehrere Zeichenstile </w:t>
      </w:r>
      <w:r w:rsidR="00E54250" w:rsidRPr="00C6534A">
        <w:t>verteilt,“ erläutert</w:t>
      </w:r>
      <w:r w:rsidRPr="00C6534A">
        <w:t xml:space="preserve"> Nürnberger. „Die </w:t>
      </w:r>
      <w:r w:rsidRPr="00C6534A">
        <w:lastRenderedPageBreak/>
        <w:t xml:space="preserve">Zeichenstile hinterlegte ich dann mit LV-Positionen für die Ausschreibung. Bei Bestandsbauten ist diese Arbeitsweise zur graphischen Massenermittlung </w:t>
      </w:r>
      <w:r w:rsidR="006E68DD" w:rsidRPr="00C6534A">
        <w:t>häufig</w:t>
      </w:r>
      <w:r w:rsidRPr="00C6534A">
        <w:t xml:space="preserve"> einfacher.“</w:t>
      </w:r>
    </w:p>
    <w:p w14:paraId="7F23B50C" w14:textId="7A5984CA" w:rsidR="00C819A2" w:rsidRPr="00C6534A" w:rsidRDefault="00912BE2" w:rsidP="005F0378">
      <w:pPr>
        <w:pStyle w:val="berschrift3"/>
        <w:rPr>
          <w:b w:val="0"/>
          <w:bCs/>
        </w:rPr>
      </w:pPr>
      <w:r w:rsidRPr="00C6534A">
        <w:t xml:space="preserve">Projekt 4: </w:t>
      </w:r>
      <w:r w:rsidR="005F0378" w:rsidRPr="00C6534A">
        <w:rPr>
          <w:bCs/>
        </w:rPr>
        <w:t xml:space="preserve">Neues Passivhaus für das </w:t>
      </w:r>
      <w:r w:rsidRPr="00C6534A">
        <w:t>Finanzamt in Waldmünchen</w:t>
      </w:r>
      <w:r w:rsidRPr="00C6534A">
        <w:rPr>
          <w:b w:val="0"/>
          <w:bCs/>
        </w:rPr>
        <w:t xml:space="preserve"> (SketchUp Pro, SPIRIT 2D/3D und AVANTI)</w:t>
      </w:r>
    </w:p>
    <w:p w14:paraId="17E587F2" w14:textId="57484067" w:rsidR="00C819A2" w:rsidRPr="00C6534A" w:rsidRDefault="00912BE2">
      <w:pPr>
        <w:pStyle w:val="Listenabsatz"/>
        <w:ind w:left="0"/>
      </w:pPr>
      <w:r w:rsidRPr="00C6534A">
        <w:t xml:space="preserve">Das Finanzamt in Waldmünchen benötigte ab 2018 zwanzig neue Arbeitsplätze, die einen Neubau erforderten. Der Auftraggeber, das </w:t>
      </w:r>
      <w:r w:rsidR="00DD1AA4" w:rsidRPr="00C6534A">
        <w:t>B</w:t>
      </w:r>
      <w:r w:rsidRPr="00C6534A">
        <w:t xml:space="preserve">ayerische Innenministerium, wollte mit dem Bau ein Zeichen setzen für die Nachhaltigkeit öffentlicher Bauprojekte. Daher sollte </w:t>
      </w:r>
      <w:r w:rsidR="00455F35" w:rsidRPr="00C6534A">
        <w:t xml:space="preserve">das </w:t>
      </w:r>
      <w:r w:rsidRPr="00C6534A">
        <w:t>neue Bürogebäude Passivhaus-Standards erfüllen un</w:t>
      </w:r>
      <w:r w:rsidR="00455F35" w:rsidRPr="00C6534A">
        <w:t xml:space="preserve">ter Verwendung des </w:t>
      </w:r>
      <w:r w:rsidRPr="00C6534A">
        <w:t>regionale</w:t>
      </w:r>
      <w:r w:rsidR="00455F35" w:rsidRPr="00C6534A">
        <w:t>n</w:t>
      </w:r>
      <w:r w:rsidRPr="00C6534A">
        <w:t xml:space="preserve"> Baustoff</w:t>
      </w:r>
      <w:r w:rsidR="00455F35" w:rsidRPr="00C6534A">
        <w:t>es</w:t>
      </w:r>
      <w:r w:rsidRPr="00C6534A">
        <w:t xml:space="preserve"> Holz</w:t>
      </w:r>
      <w:r w:rsidR="00455F35" w:rsidRPr="00C6534A">
        <w:t>.</w:t>
      </w:r>
    </w:p>
    <w:p w14:paraId="0EF8C11D" w14:textId="0A839747" w:rsidR="00844305" w:rsidRPr="00C6534A" w:rsidRDefault="00912BE2">
      <w:pPr>
        <w:rPr>
          <w:rFonts w:eastAsia="Calibri"/>
          <w:szCs w:val="22"/>
          <w:lang w:eastAsia="en-US"/>
        </w:rPr>
      </w:pPr>
      <w:r w:rsidRPr="00C6534A">
        <w:t xml:space="preserve">Für Peter </w:t>
      </w:r>
      <w:proofErr w:type="spellStart"/>
      <w:r w:rsidRPr="00C6534A">
        <w:t>Hickl</w:t>
      </w:r>
      <w:proofErr w:type="spellEnd"/>
      <w:r w:rsidRPr="00C6534A">
        <w:t xml:space="preserve"> von</w:t>
      </w:r>
      <w:r w:rsidR="005E6BB2" w:rsidRPr="00C6534A">
        <w:t xml:space="preserve"> PH2</w:t>
      </w:r>
      <w:r w:rsidRPr="00C6534A">
        <w:t xml:space="preserve"> war klar, dass sich dies am besten mit einer Hybridbauweise aus Holz und Stahl</w:t>
      </w:r>
      <w:r w:rsidR="00B92BD6" w:rsidRPr="00C6534A">
        <w:t>beton</w:t>
      </w:r>
      <w:r w:rsidRPr="00C6534A">
        <w:t xml:space="preserve"> verwirklichen ließe.</w:t>
      </w:r>
      <w:r w:rsidR="00B92BD6" w:rsidRPr="00C6534A">
        <w:t xml:space="preserve"> Die Holzhybrid</w:t>
      </w:r>
      <w:r w:rsidR="005A3E6C" w:rsidRPr="00C6534A">
        <w:t>b</w:t>
      </w:r>
      <w:r w:rsidR="00B92BD6" w:rsidRPr="00C6534A">
        <w:t>auweise ist eine sehr nachhaltige Methode, da die Verwendung von S</w:t>
      </w:r>
      <w:r w:rsidR="00DD1AA4" w:rsidRPr="00C6534A">
        <w:t xml:space="preserve">tahlbeton </w:t>
      </w:r>
      <w:r w:rsidR="00B92BD6" w:rsidRPr="00C6534A">
        <w:t>minimiert wird. Stattdessen rückt das Holz mehr in den Fokus. Holzfassaden bieten sehr gute Dämmeigenschaften, Decken aus Beton bieten ausreichend Schall- und Brandschutz.</w:t>
      </w:r>
    </w:p>
    <w:p w14:paraId="1A960035" w14:textId="5788C584" w:rsidR="00C819A2" w:rsidRPr="00C6534A" w:rsidRDefault="00912BE2" w:rsidP="009A4BCF">
      <w:r w:rsidRPr="00C6534A">
        <w:t xml:space="preserve">Zu Beginn machte </w:t>
      </w:r>
      <w:proofErr w:type="spellStart"/>
      <w:r w:rsidRPr="00C6534A">
        <w:t>Hickl</w:t>
      </w:r>
      <w:proofErr w:type="spellEnd"/>
      <w:r w:rsidRPr="00C6534A">
        <w:t xml:space="preserve"> einen Entwurf in SketchUp Pro, um das neue Gebäude mit seiner auffallenden Holzfassade im Ensemble mit dem davorstehenden Bestandsgebäude zu zeigen. Die detaillierten Planzeichnungen für die Massivbauteile und den Trockenbau des Neubaus erfolgten dann in SPIRIT 3D bauteilorientiert. Für die Holzfassade </w:t>
      </w:r>
      <w:r w:rsidR="00455F35" w:rsidRPr="00C6534A">
        <w:t>zeichnete</w:t>
      </w:r>
      <w:r w:rsidRPr="00C6534A">
        <w:t xml:space="preserve"> er </w:t>
      </w:r>
      <w:r w:rsidR="00455F35" w:rsidRPr="00C6534A">
        <w:t>wiederum</w:t>
      </w:r>
      <w:r w:rsidRPr="00C6534A">
        <w:t xml:space="preserve"> </w:t>
      </w:r>
      <w:r w:rsidR="00455F35" w:rsidRPr="00C6534A">
        <w:t>in</w:t>
      </w:r>
      <w:r w:rsidRPr="00C6534A">
        <w:t xml:space="preserve"> 2D</w:t>
      </w:r>
      <w:r w:rsidR="00455F35" w:rsidRPr="00C6534A">
        <w:t>.</w:t>
      </w:r>
      <w:r w:rsidRPr="00C6534A">
        <w:t xml:space="preserve"> „Wir haben uns für diese kombinierte Arbeitsweise entschieden</w:t>
      </w:r>
      <w:r w:rsidR="008C6510" w:rsidRPr="00C6534A">
        <w:t xml:space="preserve">, denn </w:t>
      </w:r>
      <w:r w:rsidRPr="00C6534A">
        <w:t xml:space="preserve">der </w:t>
      </w:r>
      <w:r w:rsidR="00844305" w:rsidRPr="00C6534A">
        <w:t>Zimmerer</w:t>
      </w:r>
      <w:r w:rsidRPr="00C6534A">
        <w:t xml:space="preserve"> </w:t>
      </w:r>
      <w:r w:rsidR="008C6510" w:rsidRPr="00C6534A">
        <w:t xml:space="preserve">brauchte </w:t>
      </w:r>
      <w:r w:rsidRPr="00C6534A">
        <w:t xml:space="preserve">eine 2D-Zeichung für seine </w:t>
      </w:r>
      <w:proofErr w:type="spellStart"/>
      <w:r w:rsidRPr="00C6534A">
        <w:rPr>
          <w:rStyle w:val="Internetverknpfung"/>
          <w:color w:val="auto"/>
          <w:u w:val="none"/>
        </w:rPr>
        <w:t>Abbundplanung</w:t>
      </w:r>
      <w:proofErr w:type="spellEnd"/>
      <w:r w:rsidR="00D5682E" w:rsidRPr="00C6534A">
        <w:t xml:space="preserve"> der Fassade</w:t>
      </w:r>
      <w:r w:rsidRPr="00C6534A">
        <w:t xml:space="preserve">. Wir entscheiden immer situationsabhängig, welche Arbeitsweise wir in SPIRIT nutzen.“ Die Datenübermittlung </w:t>
      </w:r>
      <w:r w:rsidR="00D5682E" w:rsidRPr="00C6534A">
        <w:t xml:space="preserve">des Gebäudemodells </w:t>
      </w:r>
      <w:r w:rsidRPr="00C6534A">
        <w:t>erfolgt</w:t>
      </w:r>
      <w:r w:rsidR="00E54250" w:rsidRPr="00C6534A">
        <w:t>e</w:t>
      </w:r>
      <w:r w:rsidRPr="00C6534A">
        <w:t xml:space="preserve"> über die in SPIRIT </w:t>
      </w:r>
      <w:r w:rsidR="00D5682E" w:rsidRPr="00C6534A">
        <w:t xml:space="preserve">standardmäßig </w:t>
      </w:r>
      <w:r w:rsidRPr="00C6534A">
        <w:t>integrierte IFC-Schnittstelle</w:t>
      </w:r>
      <w:r w:rsidR="00E54250" w:rsidRPr="00C6534A">
        <w:t>. Die</w:t>
      </w:r>
      <w:r w:rsidR="00D5682E" w:rsidRPr="00C6534A">
        <w:t xml:space="preserve"> 2D</w:t>
      </w:r>
      <w:r w:rsidR="00E54250" w:rsidRPr="00C6534A">
        <w:t>-</w:t>
      </w:r>
      <w:r w:rsidR="00D5682E" w:rsidRPr="00C6534A">
        <w:t xml:space="preserve">Zeichnungen </w:t>
      </w:r>
      <w:r w:rsidR="00E54250" w:rsidRPr="00C6534A">
        <w:t xml:space="preserve">erhielt der </w:t>
      </w:r>
      <w:r w:rsidR="00844305" w:rsidRPr="00C6534A">
        <w:t xml:space="preserve">Zimmerer </w:t>
      </w:r>
      <w:r w:rsidR="00E54250" w:rsidRPr="00C6534A">
        <w:t>als</w:t>
      </w:r>
      <w:r w:rsidR="00D5682E" w:rsidRPr="00C6534A">
        <w:t xml:space="preserve"> DWG/DXF </w:t>
      </w:r>
      <w:r w:rsidR="00E54250" w:rsidRPr="00C6534A">
        <w:t>-Dateien.</w:t>
      </w:r>
    </w:p>
    <w:p w14:paraId="0792B897" w14:textId="42B64CAC" w:rsidR="00D97270" w:rsidRDefault="00912BE2">
      <w:pPr>
        <w:pStyle w:val="Listenabsatz"/>
        <w:ind w:left="0"/>
      </w:pPr>
      <w:r w:rsidRPr="00C6534A">
        <w:t xml:space="preserve">„Dieses Projekt </w:t>
      </w:r>
      <w:r w:rsidR="00844305" w:rsidRPr="00C6534A">
        <w:t xml:space="preserve">betreuen </w:t>
      </w:r>
      <w:r w:rsidRPr="00C6534A">
        <w:t>wir von Leistungsphase 1-</w:t>
      </w:r>
      <w:r w:rsidR="00844305" w:rsidRPr="00C6534A">
        <w:t>8</w:t>
      </w:r>
      <w:r w:rsidRPr="00C6534A">
        <w:t xml:space="preserve">. Hier </w:t>
      </w:r>
      <w:r w:rsidR="00844305" w:rsidRPr="00C6534A">
        <w:t>ist</w:t>
      </w:r>
      <w:r w:rsidRPr="00C6534A">
        <w:t xml:space="preserve"> es besonders wichtig, dass wir kontinuierlich den aktuellen Stand der Kosten in AVANTI abrufen k</w:t>
      </w:r>
      <w:r w:rsidR="00844305" w:rsidRPr="00C6534A">
        <w:t>önnen</w:t>
      </w:r>
      <w:r w:rsidRPr="00C6534A">
        <w:t xml:space="preserve">, egal in welcher Bauphase wir </w:t>
      </w:r>
      <w:r w:rsidR="00844305" w:rsidRPr="00C6534A">
        <w:t>sind</w:t>
      </w:r>
      <w:r w:rsidRPr="00C6534A">
        <w:t>,“ ergänzt Elisabeth Nürnberger. „</w:t>
      </w:r>
      <w:r w:rsidR="00C04227" w:rsidRPr="00C6534A">
        <w:t>Wir k</w:t>
      </w:r>
      <w:r w:rsidR="00844305" w:rsidRPr="00C6534A">
        <w:t>önnen</w:t>
      </w:r>
      <w:r w:rsidR="00C04227" w:rsidRPr="00C6534A">
        <w:t xml:space="preserve"> die </w:t>
      </w:r>
      <w:r w:rsidRPr="00C6534A">
        <w:t>Kostenberechnungen</w:t>
      </w:r>
      <w:r w:rsidR="00C04227" w:rsidRPr="00C6534A">
        <w:t xml:space="preserve"> auch</w:t>
      </w:r>
      <w:r w:rsidRPr="00C6534A">
        <w:t xml:space="preserve"> bedarfsgerecht aufschlüsseln, je nachdem welche </w:t>
      </w:r>
      <w:r w:rsidR="00DD1AA4" w:rsidRPr="00C6534A">
        <w:t xml:space="preserve">Kostenstellen </w:t>
      </w:r>
      <w:r w:rsidRPr="00C6534A">
        <w:t>wir gerade brauch</w:t>
      </w:r>
      <w:r w:rsidR="00177213" w:rsidRPr="00C6534A">
        <w:t>en</w:t>
      </w:r>
      <w:r w:rsidRPr="00C6534A">
        <w:t xml:space="preserve">“. </w:t>
      </w:r>
    </w:p>
    <w:p w14:paraId="75B52E18" w14:textId="258FA4A0" w:rsidR="00C819A2" w:rsidRPr="00D97270" w:rsidRDefault="00D97270" w:rsidP="00D97270">
      <w:pPr>
        <w:spacing w:after="0" w:line="240" w:lineRule="auto"/>
        <w:rPr>
          <w:rFonts w:eastAsia="Calibri"/>
          <w:szCs w:val="22"/>
          <w:lang w:eastAsia="en-US"/>
        </w:rPr>
      </w:pPr>
      <w:r>
        <w:br w:type="page"/>
      </w:r>
    </w:p>
    <w:p w14:paraId="6531E26B" w14:textId="77777777" w:rsidR="00891F94" w:rsidRPr="00C6534A" w:rsidRDefault="00891F94" w:rsidP="00891F94">
      <w:pPr>
        <w:pStyle w:val="berschrift2"/>
      </w:pPr>
      <w:r w:rsidRPr="00C6534A">
        <w:lastRenderedPageBreak/>
        <w:t>Partnersc</w:t>
      </w:r>
      <w:bookmarkStart w:id="0" w:name="_GoBack"/>
      <w:bookmarkEnd w:id="0"/>
      <w:r w:rsidRPr="00C6534A">
        <w:t xml:space="preserve">haftliche Zusammenarbeit mit SOFTTECH </w:t>
      </w:r>
    </w:p>
    <w:p w14:paraId="45C805C7" w14:textId="77777777" w:rsidR="00891F94" w:rsidRPr="00C6534A" w:rsidRDefault="00891F94" w:rsidP="00891F94">
      <w:pPr>
        <w:pStyle w:val="Listenabsatz"/>
        <w:ind w:left="0"/>
      </w:pPr>
      <w:r w:rsidRPr="00C6534A">
        <w:t xml:space="preserve">Elisabeth Nürnberger, Peter </w:t>
      </w:r>
      <w:proofErr w:type="spellStart"/>
      <w:r w:rsidRPr="00C6534A">
        <w:t>Hickl</w:t>
      </w:r>
      <w:proofErr w:type="spellEnd"/>
      <w:r w:rsidRPr="00C6534A">
        <w:t xml:space="preserve"> und ihre Kollegen nutzen die Programme von SOFTTECH intensiv. Da kommt es manchmal zu Fragen bei kniffligen Themen oder es gibt Anregungen, was besser gemacht werden könnte. „Die </w:t>
      </w:r>
      <w:proofErr w:type="spellStart"/>
      <w:r w:rsidRPr="00C6534A">
        <w:t>Supporter</w:t>
      </w:r>
      <w:proofErr w:type="spellEnd"/>
      <w:r w:rsidRPr="00C6534A">
        <w:t xml:space="preserve"> können mir fast immer weiterhelfen. Ich hatte auch schon öfter Kontakt mit den Produktmanagern. Toll ist auch die Nähe zur Entwicklung, denn es gab auch schon Dinge, die ich beim nächsten Update verwirklicht sah“, erzählt Nürnberger. </w:t>
      </w:r>
      <w:bookmarkStart w:id="1" w:name="_Hlk13732911"/>
    </w:p>
    <w:bookmarkEnd w:id="1"/>
    <w:p w14:paraId="25927424" w14:textId="77777777" w:rsidR="00891F94" w:rsidRPr="00C6534A" w:rsidRDefault="00891F94" w:rsidP="00891F94">
      <w:pPr>
        <w:pStyle w:val="berschrift2"/>
      </w:pPr>
      <w:r w:rsidRPr="00C6534A">
        <w:t>Resümee</w:t>
      </w:r>
    </w:p>
    <w:p w14:paraId="7E7E628A" w14:textId="7C4E03F5" w:rsidR="00891F94" w:rsidRPr="00C6534A" w:rsidRDefault="00891F94" w:rsidP="00891F94">
      <w:pPr>
        <w:pStyle w:val="Listenabsatz"/>
        <w:ind w:left="0"/>
      </w:pPr>
      <w:r w:rsidRPr="00C6534A">
        <w:t>Die Architekten, Stadtplaner und Bautechniker bei wissen worauf es ankommt: Gemeinsam Projekte angehen, kontinuierlich betreuen und Software so einsetzten, wie sie gebraucht wird. In dem Büro finden sich Mitarbeiter mit Kreativität, guter Organisation und einem klaren Verhältnis zu Zahlen. Das macht ihre Projekte erfolgreich und schafft zufriedene Kunden.</w:t>
      </w:r>
    </w:p>
    <w:p w14:paraId="519743B0" w14:textId="77777777" w:rsidR="00891F94" w:rsidRPr="00C6534A" w:rsidRDefault="00891F94" w:rsidP="00891F94">
      <w:pPr>
        <w:pStyle w:val="Listenabsatz"/>
        <w:ind w:left="0"/>
      </w:pPr>
    </w:p>
    <w:p w14:paraId="0DF04AA3" w14:textId="77777777" w:rsidR="00891F94" w:rsidRPr="00C6534A" w:rsidRDefault="00891F94">
      <w:pPr>
        <w:spacing w:after="0" w:line="240" w:lineRule="auto"/>
        <w:rPr>
          <w:b/>
          <w:bCs/>
          <w:sz w:val="26"/>
        </w:rPr>
      </w:pPr>
      <w:r w:rsidRPr="00C6534A">
        <w:br w:type="page"/>
      </w:r>
    </w:p>
    <w:p w14:paraId="524A8BFD" w14:textId="54171C8E" w:rsidR="00891F94" w:rsidRPr="00C6534A" w:rsidRDefault="00703516" w:rsidP="00891F94">
      <w:pPr>
        <w:pStyle w:val="berschrift2"/>
      </w:pPr>
      <w:bookmarkStart w:id="2" w:name="_Hlk38274390"/>
      <w:r w:rsidRPr="00C6534A">
        <w:lastRenderedPageBreak/>
        <w:t>BIM in der Praxis</w:t>
      </w:r>
    </w:p>
    <w:bookmarkEnd w:id="2"/>
    <w:p w14:paraId="10E9497F" w14:textId="38C96FA3" w:rsidR="00891F94" w:rsidRPr="00C6534A" w:rsidRDefault="00891F94" w:rsidP="00891F94">
      <w:pPr>
        <w:pStyle w:val="berschrift3"/>
        <w:rPr>
          <w:b w:val="0"/>
          <w:bCs/>
        </w:rPr>
      </w:pPr>
      <w:r w:rsidRPr="00C6534A">
        <w:rPr>
          <w:bCs/>
          <w:u w:val="single"/>
        </w:rPr>
        <w:t>Frau Nürnberger</w:t>
      </w:r>
      <w:r w:rsidRPr="00C6534A">
        <w:rPr>
          <w:bCs/>
        </w:rPr>
        <w:t>, warum setzten Sie AVANTI als AVA-Software ein?</w:t>
      </w:r>
      <w:r w:rsidRPr="00C6534A">
        <w:rPr>
          <w:bCs/>
        </w:rPr>
        <w:br/>
      </w:r>
      <w:r w:rsidRPr="00C6534A">
        <w:rPr>
          <w:b w:val="0"/>
          <w:bCs/>
        </w:rPr>
        <w:t>„Einfach ausgedrückt: Damit bin ich bei der Kostenplanung</w:t>
      </w:r>
      <w:r w:rsidR="003D4F6D" w:rsidRPr="00C6534A">
        <w:rPr>
          <w:b w:val="0"/>
          <w:bCs/>
        </w:rPr>
        <w:t xml:space="preserve"> immer</w:t>
      </w:r>
      <w:r w:rsidRPr="00C6534A">
        <w:rPr>
          <w:b w:val="0"/>
          <w:bCs/>
        </w:rPr>
        <w:t xml:space="preserve"> auf der sicheren Seite. Nehmen wir mal das Thema Kostenverfolgung. Ich kann zu jedem Zeitpunkt im Projekt die aktuellen Kosten per Knopfdruck abfragen. Für jede Vergabeeinheit kennen wir den Soll- und den Ist-Stand und können gegebenenfalls korrigieren. Da behalten </w:t>
      </w:r>
      <w:r w:rsidR="00EE6AED" w:rsidRPr="00C6534A">
        <w:rPr>
          <w:b w:val="0"/>
          <w:bCs/>
        </w:rPr>
        <w:t>alle</w:t>
      </w:r>
      <w:r w:rsidRPr="00C6534A">
        <w:rPr>
          <w:b w:val="0"/>
          <w:bCs/>
        </w:rPr>
        <w:t xml:space="preserve"> den Überblick.</w:t>
      </w:r>
      <w:r w:rsidRPr="00C6534A">
        <w:rPr>
          <w:b w:val="0"/>
          <w:bCs/>
        </w:rPr>
        <w:br/>
        <w:t>Außerdem kann ich in AVANTI jederzeit abspeichern, welchen Kostenstand ein Projekt zu einem bestimmten Zeitpunkt hat. Das ist sinnvoll, wenn der Bauherr den Entwurf grundlegend ändert und wir festhalten möchten, wo wir zu diesem Zeitpunkt mit den Kosten stehen.“</w:t>
      </w:r>
    </w:p>
    <w:p w14:paraId="60B545C8" w14:textId="77777777" w:rsidR="00891F94" w:rsidRPr="00C6534A" w:rsidRDefault="00891F94" w:rsidP="00891F94">
      <w:r w:rsidRPr="00C6534A">
        <w:rPr>
          <w:rStyle w:val="berschrift3Zchn"/>
        </w:rPr>
        <w:t>Hilft Ihnen die AVA-Software auch bei der Vergabe?</w:t>
      </w:r>
      <w:r w:rsidRPr="00C6534A">
        <w:rPr>
          <w:rStyle w:val="berschrift3Zchn"/>
        </w:rPr>
        <w:br/>
      </w:r>
      <w:r w:rsidRPr="00C6534A">
        <w:t xml:space="preserve">„Ja, AVANTI unterstützt mich bei der Organisation des Vergabeprozesses. Ich bin gezwungen die Reihenfolge Angebot – Vergabe – Vertrag – Rechnung einzuhalten. Es ist keine Rechnung ohne Vertrag möglich. Klingt einfach, ist aber gerade bei Großprojekten eine enorme Unterstützung. Außerdem lassen sich die Bieterangebote mit den Rechnungen verknüpfen und archivieren.“ </w:t>
      </w:r>
    </w:p>
    <w:p w14:paraId="2542EFC9" w14:textId="49BA8DC7" w:rsidR="00891F94" w:rsidRPr="00C6534A" w:rsidRDefault="00891F94" w:rsidP="00891F94">
      <w:r w:rsidRPr="00C6534A">
        <w:rPr>
          <w:rStyle w:val="berschrift3Zchn"/>
        </w:rPr>
        <w:t>Nutzen Sie Baudatenbanken?</w:t>
      </w:r>
      <w:r w:rsidRPr="00C6534A">
        <w:rPr>
          <w:rStyle w:val="berschrift3Zchn"/>
        </w:rPr>
        <w:br/>
      </w:r>
      <w:r w:rsidRPr="00C6534A">
        <w:t xml:space="preserve">„Ja, beispielsweise aus </w:t>
      </w:r>
      <w:hyperlink r:id="rId9">
        <w:r w:rsidRPr="00C6534A">
          <w:rPr>
            <w:rStyle w:val="Internetverknpfung"/>
          </w:rPr>
          <w:t>DBD</w:t>
        </w:r>
      </w:hyperlink>
      <w:r w:rsidRPr="00C6534A">
        <w:t xml:space="preserve"> </w:t>
      </w:r>
      <w:bookmarkStart w:id="3" w:name="__DdeLink__1057_1299892103"/>
      <w:r w:rsidRPr="00C6534A">
        <w:t xml:space="preserve">und </w:t>
      </w:r>
      <w:hyperlink r:id="rId10">
        <w:r w:rsidRPr="00C6534A">
          <w:rPr>
            <w:rStyle w:val="Internetverknpfung"/>
          </w:rPr>
          <w:t>SIRADOS</w:t>
        </w:r>
      </w:hyperlink>
      <w:r w:rsidRPr="00C6534A">
        <w:t xml:space="preserve">. Die Einbindung von </w:t>
      </w:r>
      <w:proofErr w:type="spellStart"/>
      <w:r w:rsidRPr="00C6534A">
        <w:t>Baudaten</w:t>
      </w:r>
      <w:proofErr w:type="spellEnd"/>
      <w:r w:rsidRPr="00C6534A">
        <w:t xml:space="preserve"> in AVANTI läuft super! Bei SIRADOS</w:t>
      </w:r>
      <w:bookmarkEnd w:id="3"/>
      <w:r w:rsidRPr="00C6534A">
        <w:t xml:space="preserve"> finde ich es sehr zeitsparend, dass ich ein Auswahlmenü habe. Mir wird beispielsweise nur Stahl von einer bestimmten Festigkeit angeboten, wenn das Bauteil dies erfordert. Dadurch passieren im Alltagsgeschäft weniger Fehler.“</w:t>
      </w:r>
    </w:p>
    <w:p w14:paraId="13F5BB9A" w14:textId="0E932317" w:rsidR="00891F94" w:rsidRPr="00C6534A" w:rsidRDefault="00891F94" w:rsidP="00891F94">
      <w:r w:rsidRPr="00C6534A">
        <w:rPr>
          <w:rStyle w:val="berschrift3Zchn"/>
        </w:rPr>
        <w:t>Welche Funktionen sind Ihre „Favoriten“?</w:t>
      </w:r>
      <w:r w:rsidRPr="00C6534A">
        <w:rPr>
          <w:rStyle w:val="berschrift3Zchn"/>
        </w:rPr>
        <w:br/>
      </w:r>
      <w:r w:rsidRPr="00C6534A">
        <w:t xml:space="preserve">„Ich nutze gerne die Möglichkeit an LV-Positionen die Bilder von schwer zu beschreibenden Bauteilen anzuhängen. So ist den Bietern sofort klar, was gemeint ist. Außerdem verwende </w:t>
      </w:r>
      <w:r w:rsidR="00EE6AED" w:rsidRPr="00C6534A">
        <w:t>ich</w:t>
      </w:r>
      <w:r w:rsidRPr="00C6534A">
        <w:t xml:space="preserve"> häufig die </w:t>
      </w:r>
      <w:r w:rsidR="003D4F6D" w:rsidRPr="00C6534A">
        <w:t>„</w:t>
      </w:r>
      <w:r w:rsidRPr="00C6534A">
        <w:t>Pin-Funktion</w:t>
      </w:r>
      <w:r w:rsidR="003D4F6D" w:rsidRPr="00C6534A">
        <w:t>“</w:t>
      </w:r>
      <w:r w:rsidRPr="00C6534A">
        <w:t xml:space="preserve"> für interne Besprechungen. Wenn ich beispielsweise mit Peter </w:t>
      </w:r>
      <w:proofErr w:type="spellStart"/>
      <w:r w:rsidRPr="00C6534A">
        <w:t>Hickl</w:t>
      </w:r>
      <w:proofErr w:type="spellEnd"/>
      <w:r w:rsidRPr="00C6534A">
        <w:t xml:space="preserve"> bestimmte Positionen besprechen möchte, kann ich diese in AVANTI markieren und später abhaken.“ </w:t>
      </w:r>
    </w:p>
    <w:p w14:paraId="3C2EB23C" w14:textId="30B886A1" w:rsidR="00D97270" w:rsidRDefault="00891F94" w:rsidP="00891F94">
      <w:r w:rsidRPr="00C6534A">
        <w:rPr>
          <w:rStyle w:val="berschrift3Zchn"/>
        </w:rPr>
        <w:t xml:space="preserve">Was gefällt Ihnen noch an AVANTI? </w:t>
      </w:r>
      <w:r w:rsidRPr="00C6534A">
        <w:rPr>
          <w:rStyle w:val="berschrift3Zchn"/>
        </w:rPr>
        <w:br/>
      </w:r>
      <w:r w:rsidRPr="00C6534A">
        <w:t>„Das Programm läuft sehr stabil. Der GEAB-Austausch war beispielsweise noch nie fehlerhaft und auch sonst hatten wir keine Programm-Ausfälle.“</w:t>
      </w:r>
    </w:p>
    <w:p w14:paraId="56C3CDBC" w14:textId="3D8A2414" w:rsidR="00891F94" w:rsidRPr="00C6534A" w:rsidRDefault="00D97270" w:rsidP="00D97270">
      <w:pPr>
        <w:spacing w:after="0" w:line="240" w:lineRule="auto"/>
      </w:pPr>
      <w:r>
        <w:br w:type="page"/>
      </w:r>
    </w:p>
    <w:p w14:paraId="667888FA" w14:textId="38666E77" w:rsidR="00891F94" w:rsidRPr="00C6534A" w:rsidRDefault="00891F94" w:rsidP="00891F94">
      <w:pPr>
        <w:pStyle w:val="berschrift3"/>
      </w:pPr>
      <w:r w:rsidRPr="00C6534A">
        <w:rPr>
          <w:u w:val="single"/>
        </w:rPr>
        <w:lastRenderedPageBreak/>
        <w:t xml:space="preserve">Herr </w:t>
      </w:r>
      <w:proofErr w:type="spellStart"/>
      <w:r w:rsidRPr="00C6534A">
        <w:rPr>
          <w:u w:val="single"/>
        </w:rPr>
        <w:t>Hickl</w:t>
      </w:r>
      <w:proofErr w:type="spellEnd"/>
      <w:r w:rsidRPr="00C6534A">
        <w:t>, Sie entwerfen und planen Projekte. Warum setzen Sie dafür die CAD-Software SPIRIT ein?</w:t>
      </w:r>
    </w:p>
    <w:p w14:paraId="392BCF37" w14:textId="7A343FB5" w:rsidR="00891F94" w:rsidRPr="00C6534A" w:rsidRDefault="00891F94" w:rsidP="00891F94">
      <w:pPr>
        <w:pStyle w:val="berschrift3"/>
        <w:rPr>
          <w:b w:val="0"/>
          <w:bCs/>
        </w:rPr>
      </w:pPr>
      <w:r w:rsidRPr="00C6534A">
        <w:rPr>
          <w:b w:val="0"/>
          <w:bCs/>
        </w:rPr>
        <w:t xml:space="preserve">„SPIRIT lässt mich flexibel arbeiten. Mit SPIRIT kann ich beispielsweise sensationell schnell Pläne in 2D erstellen. Aus den verwendeten Zeichenstilen lassen sich auch die Mengen für unsere Kostenermittlung </w:t>
      </w:r>
      <w:r w:rsidR="00221C79" w:rsidRPr="00C6534A">
        <w:rPr>
          <w:b w:val="0"/>
          <w:bCs/>
        </w:rPr>
        <w:t>bestimmen</w:t>
      </w:r>
      <w:r w:rsidRPr="00C6534A">
        <w:rPr>
          <w:b w:val="0"/>
          <w:bCs/>
        </w:rPr>
        <w:t>. Das bietet sich häufig bei individuellen Bestandsbauten an.</w:t>
      </w:r>
    </w:p>
    <w:p w14:paraId="60B93623" w14:textId="709748D3" w:rsidR="00891F94" w:rsidRPr="00C6534A" w:rsidRDefault="00891F94" w:rsidP="00891F94">
      <w:r w:rsidRPr="00C6534A">
        <w:t xml:space="preserve">Die Arbeit in 3D hingegen ist effektiver, wenn immer wieder gleiche Bauteile verwendet werden. Meist nutzen wir diese Arbeitsweise für Neubauten über alle Leistungsphasen. Für </w:t>
      </w:r>
      <w:r w:rsidR="005441A8" w:rsidRPr="00C6534A">
        <w:t>Gebäude</w:t>
      </w:r>
      <w:r w:rsidRPr="00C6534A">
        <w:t xml:space="preserve"> mit wiederkehrenden Bauteilen erscheint mir die Arbeitsweise in 3D optimal.“</w:t>
      </w:r>
    </w:p>
    <w:p w14:paraId="3C5ECFA8" w14:textId="21CD066C" w:rsidR="00891F94" w:rsidRPr="00C6534A" w:rsidRDefault="00891F94" w:rsidP="00891F94">
      <w:r w:rsidRPr="00C6534A">
        <w:rPr>
          <w:rStyle w:val="berschrift3Zchn"/>
        </w:rPr>
        <w:t>Welche Funktionen sind Ihre „Favoriten“?</w:t>
      </w:r>
      <w:r w:rsidRPr="00C6534A">
        <w:rPr>
          <w:rStyle w:val="berschrift3Zchn"/>
        </w:rPr>
        <w:br/>
      </w:r>
      <w:r w:rsidRPr="00C6534A">
        <w:t>„Die grafische Massenverfolgung ist sehr hilfreich</w:t>
      </w:r>
      <w:r w:rsidR="00221C79" w:rsidRPr="00C6534A">
        <w:t>.</w:t>
      </w:r>
      <w:r w:rsidRPr="00C6534A">
        <w:t xml:space="preserve"> Zu jeder LV-Position kann ich mir die Bauteile in SPIRIT anzeigen lassen. Außerdem ist die </w:t>
      </w:r>
      <w:proofErr w:type="spellStart"/>
      <w:r w:rsidRPr="00C6534A">
        <w:t>Referenzierung</w:t>
      </w:r>
      <w:proofErr w:type="spellEnd"/>
      <w:r w:rsidRPr="00C6534A">
        <w:t xml:space="preserve"> in SPIRIT eine echte Unterstützung. Es gibt immer nur eine Urzeichnung, auf die sich alle Planausschnitte beziehen. Ändere ich ein Bauteil, so ist dieses sicher auch in allen anderen Plänen angepasst. Und nicht zuletzt nutze ich gerne die Drag &amp; Drop -Funktion, da sie schnell und einfach funktioniert.“</w:t>
      </w:r>
    </w:p>
    <w:p w14:paraId="1C512BF0" w14:textId="72823812" w:rsidR="00891F94" w:rsidRPr="00C6534A" w:rsidRDefault="00891F94" w:rsidP="00891F94">
      <w:pPr>
        <w:pStyle w:val="berschrift3"/>
      </w:pPr>
      <w:r w:rsidRPr="00C6534A">
        <w:t xml:space="preserve">Und was überzeugt Sie an SketchUp </w:t>
      </w:r>
      <w:r w:rsidR="00635D2B" w:rsidRPr="00C6534A">
        <w:t>P</w:t>
      </w:r>
      <w:r w:rsidRPr="00C6534A">
        <w:t>ro?</w:t>
      </w:r>
      <w:r w:rsidRPr="00C6534A">
        <w:br/>
      </w:r>
      <w:r w:rsidRPr="00C6534A">
        <w:rPr>
          <w:b w:val="0"/>
          <w:bCs/>
        </w:rPr>
        <w:t xml:space="preserve">„SketchUp </w:t>
      </w:r>
      <w:r w:rsidR="00635D2B" w:rsidRPr="00C6534A">
        <w:rPr>
          <w:b w:val="0"/>
          <w:bCs/>
        </w:rPr>
        <w:t>P</w:t>
      </w:r>
      <w:r w:rsidRPr="00C6534A">
        <w:rPr>
          <w:b w:val="0"/>
          <w:bCs/>
        </w:rPr>
        <w:t>ro ist mein ideales Entwurfswerkzeug. Ich mache fast alle Entwürfe mit dieser Software. Das geht schnell, einfach und ich kann das Projekt mit den Auftraggebern besprechen. Häufig wird mittlerweile auch ein 3D-Modell vorab gefordert.“</w:t>
      </w:r>
    </w:p>
    <w:p w14:paraId="65B6C6C0" w14:textId="069AFF8D" w:rsidR="00023D14" w:rsidRPr="00C6534A" w:rsidRDefault="00891F94" w:rsidP="00891F94">
      <w:r w:rsidRPr="00C6534A">
        <w:rPr>
          <w:rStyle w:val="berschrift3Zchn"/>
        </w:rPr>
        <w:t>Nutzen Sie die Software</w:t>
      </w:r>
      <w:r w:rsidR="005441A8" w:rsidRPr="00C6534A">
        <w:rPr>
          <w:rStyle w:val="berschrift3Zchn"/>
        </w:rPr>
        <w:t xml:space="preserve">-Lösungen </w:t>
      </w:r>
      <w:r w:rsidRPr="00C6534A">
        <w:rPr>
          <w:rStyle w:val="berschrift3Zchn"/>
        </w:rPr>
        <w:t>in Kombination?</w:t>
      </w:r>
      <w:r w:rsidRPr="00C6534A">
        <w:rPr>
          <w:rStyle w:val="berschrift3Zchn"/>
        </w:rPr>
        <w:br/>
      </w:r>
      <w:r w:rsidRPr="00C6534A">
        <w:t xml:space="preserve">„Ja, manchmal zeichne ich bestimmte Dinge, wie zum Beispiel die Versorgungsleitungen bei der Schreinerhalle, in SketchUp Pro. Später kann ich diese Elemente dann einfach in SPIRIT importieren und </w:t>
      </w:r>
      <w:proofErr w:type="spellStart"/>
      <w:r w:rsidRPr="00C6534A">
        <w:t>maßgenau</w:t>
      </w:r>
      <w:proofErr w:type="spellEnd"/>
      <w:r w:rsidRPr="00C6534A">
        <w:t xml:space="preserve"> weiterverwenden. Auch dreidimensionale Bauteile kann ich einfach in SketchUp Pro zeichnen und später nach SPIRIT importieren.“</w:t>
      </w:r>
    </w:p>
    <w:p w14:paraId="1C15D592" w14:textId="77777777" w:rsidR="00891F94" w:rsidRPr="00C6534A" w:rsidRDefault="00891F94">
      <w:pPr>
        <w:spacing w:after="0" w:line="240" w:lineRule="auto"/>
        <w:rPr>
          <w:b/>
        </w:rPr>
      </w:pPr>
      <w:r w:rsidRPr="00C6534A">
        <w:br w:type="page"/>
      </w:r>
    </w:p>
    <w:p w14:paraId="4CFEC80A" w14:textId="480B8533" w:rsidR="00A8369B" w:rsidRPr="00C6534A" w:rsidRDefault="007842B3" w:rsidP="005441A8">
      <w:pPr>
        <w:pStyle w:val="berschrift2"/>
      </w:pPr>
      <w:r w:rsidRPr="00C6534A">
        <w:lastRenderedPageBreak/>
        <w:t>„</w:t>
      </w:r>
      <w:r w:rsidR="00A8369B" w:rsidRPr="00C6534A">
        <w:t>Kostenermittlung über Zeichenstile</w:t>
      </w:r>
      <w:r w:rsidR="00AA627A" w:rsidRPr="00C6534A">
        <w:t xml:space="preserve"> in SPIRIT</w:t>
      </w:r>
      <w:r w:rsidRPr="00C6534A">
        <w:t>“</w:t>
      </w:r>
    </w:p>
    <w:p w14:paraId="5CA333A0" w14:textId="0EBF94DC" w:rsidR="00A8369B" w:rsidRPr="00C6534A" w:rsidRDefault="00A8369B" w:rsidP="00A8369B">
      <w:pPr>
        <w:pStyle w:val="Listenabsatz"/>
        <w:ind w:left="0"/>
      </w:pPr>
      <w:r w:rsidRPr="00C6534A">
        <w:rPr>
          <w:b/>
          <w:bCs/>
        </w:rPr>
        <w:t>Zeichenstile</w:t>
      </w:r>
      <w:r w:rsidRPr="00C6534A">
        <w:t xml:space="preserve"> in SPIRIT sind vordefinierte oder individuell erstellte Zeichenvorlagen z</w:t>
      </w:r>
      <w:r w:rsidR="00D43EF7" w:rsidRPr="00C6534A">
        <w:t>um Beispiel</w:t>
      </w:r>
      <w:r w:rsidRPr="00C6534A">
        <w:t xml:space="preserve"> </w:t>
      </w:r>
      <w:r w:rsidR="00221C79" w:rsidRPr="00C6534A">
        <w:t xml:space="preserve">für </w:t>
      </w:r>
      <w:r w:rsidRPr="00C6534A">
        <w:t xml:space="preserve">Linien, Polylinien, Füllungen, Schraffuren, Texte, Bemaßungen usw. Auf Basis von gezeichneten Objekten, ermöglicht der </w:t>
      </w:r>
      <w:r w:rsidRPr="00C6534A">
        <w:rPr>
          <w:b/>
          <w:bCs/>
        </w:rPr>
        <w:t xml:space="preserve">BIM-Kostenmanager </w:t>
      </w:r>
      <w:r w:rsidRPr="00C6534A">
        <w:t>das Kalkulieren bereits in SPIRIT pro. Durch die Zeichenstile</w:t>
      </w:r>
      <w:r w:rsidR="00D43EF7" w:rsidRPr="00C6534A">
        <w:t xml:space="preserve"> </w:t>
      </w:r>
      <w:r w:rsidRPr="00C6534A">
        <w:t>(2D) und die BIM-Bauteile (3D) ist SPIRIT in der Lage, Kosten (Einzelpreise) und LV-Positionen mit der Grafik zu verknüpfen. Anwender greifen dabei auf die AVANTI Katalogdaten zu, nutzen die dynamischen Bauteile von Dr. Schiller und Partner oder schreiben Kurztext, Ansatz und Einzelpreis manuell an das Bauteil. Der BIM-Kostenmanager listet die Baukosten nach Kostengruppe auf, analysiert per ABC</w:t>
      </w:r>
      <w:r w:rsidR="00912BE2" w:rsidRPr="00C6534A">
        <w:t>-</w:t>
      </w:r>
      <w:r w:rsidRPr="00C6534A">
        <w:t>Analyse die größten Kostenstellen und generiert ggf. bereits das LV aus den verknüpften LV-Positionen. Schon im Vorentwurf sind Anwender in der Lage Kostenrahmen und Kostenschätzung aus der Zeichnung (2D) oder dem Modell (3D) zu ermitteln.</w:t>
      </w:r>
    </w:p>
    <w:p w14:paraId="45254846" w14:textId="06491F91" w:rsidR="00C819A2" w:rsidRPr="00C6534A" w:rsidRDefault="00912BE2">
      <w:pPr>
        <w:spacing w:after="0" w:line="240" w:lineRule="auto"/>
        <w:rPr>
          <w:rFonts w:cstheme="minorHAnsi"/>
        </w:rPr>
      </w:pPr>
      <w:r w:rsidRPr="00C6534A">
        <w:br w:type="page"/>
      </w:r>
    </w:p>
    <w:p w14:paraId="42527AC6" w14:textId="39EFB74C" w:rsidR="00C819A2" w:rsidRPr="00C6534A" w:rsidRDefault="00912BE2">
      <w:r w:rsidRPr="00C6534A">
        <w:rPr>
          <w:rFonts w:cstheme="minorHAnsi"/>
        </w:rPr>
        <w:lastRenderedPageBreak/>
        <w:t>Mehr Informationen über die Einsatzmöglichkeiten von SPIRIT, SketchUp</w:t>
      </w:r>
      <w:r w:rsidR="00635D2B" w:rsidRPr="00C6534A">
        <w:rPr>
          <w:rFonts w:cstheme="minorHAnsi"/>
        </w:rPr>
        <w:t xml:space="preserve"> Pro</w:t>
      </w:r>
      <w:r w:rsidRPr="00C6534A">
        <w:rPr>
          <w:rFonts w:cstheme="minorHAnsi"/>
        </w:rPr>
        <w:t xml:space="preserve"> und AVANTI unter:</w:t>
      </w:r>
      <w:r w:rsidRPr="00C6534A">
        <w:rPr>
          <w:rFonts w:cstheme="minorHAnsi"/>
        </w:rPr>
        <w:br/>
      </w:r>
      <w:hyperlink r:id="rId11">
        <w:r w:rsidRPr="00C6534A">
          <w:rPr>
            <w:rStyle w:val="Internetverknpfung"/>
          </w:rPr>
          <w:t>https://www.softtech.de/software/spirit-2d-3d-bim-cad</w:t>
        </w:r>
      </w:hyperlink>
      <w:r w:rsidRPr="00C6534A">
        <w:br/>
      </w:r>
      <w:hyperlink r:id="rId12">
        <w:r w:rsidRPr="00C6534A">
          <w:rPr>
            <w:rStyle w:val="Internetverknpfung"/>
          </w:rPr>
          <w:t>https://www.softtech.de/software/sketchup-3d-modelle</w:t>
        </w:r>
      </w:hyperlink>
      <w:r w:rsidRPr="00C6534A">
        <w:t xml:space="preserve"> </w:t>
      </w:r>
      <w:r w:rsidRPr="00C6534A">
        <w:br/>
      </w:r>
      <w:hyperlink r:id="rId13">
        <w:r w:rsidRPr="00C6534A">
          <w:rPr>
            <w:rStyle w:val="Internetverknpfung"/>
          </w:rPr>
          <w:t>https://www.softtech.de/software/avanti-grafische-ava</w:t>
        </w:r>
      </w:hyperlink>
      <w:r w:rsidRPr="00C6534A">
        <w:t xml:space="preserve"> </w:t>
      </w:r>
    </w:p>
    <w:p w14:paraId="7133D3DB" w14:textId="3F869B96" w:rsidR="00C819A2" w:rsidRPr="00C6534A" w:rsidRDefault="00AA627A">
      <w:pPr>
        <w:pStyle w:val="berschrift3"/>
        <w:rPr>
          <w:color w:val="000000" w:themeColor="text1"/>
        </w:rPr>
      </w:pPr>
      <w:r w:rsidRPr="00C6534A">
        <w:rPr>
          <w:color w:val="000000" w:themeColor="text1"/>
        </w:rPr>
        <w:t>16.</w:t>
      </w:r>
      <w:r w:rsidR="003A3CC4" w:rsidRPr="00C6534A">
        <w:rPr>
          <w:color w:val="000000" w:themeColor="text1"/>
        </w:rPr>
        <w:t>0</w:t>
      </w:r>
      <w:r w:rsidR="000A51F3" w:rsidRPr="00C6534A">
        <w:rPr>
          <w:color w:val="000000" w:themeColor="text1"/>
        </w:rPr>
        <w:t>60</w:t>
      </w:r>
      <w:r w:rsidR="00912BE2" w:rsidRPr="00C6534A">
        <w:rPr>
          <w:color w:val="000000" w:themeColor="text1"/>
        </w:rPr>
        <w:t xml:space="preserve"> Zeichen inkl. Leerzeichen </w:t>
      </w:r>
    </w:p>
    <w:p w14:paraId="15C3D91A" w14:textId="77777777" w:rsidR="005E6BB2" w:rsidRPr="00C6534A" w:rsidRDefault="00290971">
      <w:pPr>
        <w:spacing w:after="0"/>
        <w:ind w:left="2835" w:hanging="2835"/>
      </w:pPr>
      <w:r w:rsidRPr="00C6534A">
        <w:rPr>
          <w:rFonts w:cstheme="minorHAnsi"/>
        </w:rPr>
        <w:t>Architekten:</w:t>
      </w:r>
      <w:r w:rsidRPr="00C6534A">
        <w:rPr>
          <w:rFonts w:cstheme="minorHAnsi"/>
        </w:rPr>
        <w:tab/>
      </w:r>
      <w:r w:rsidRPr="00C6534A">
        <w:t>PH2 Architektur + Stadtplanung</w:t>
      </w:r>
      <w:r w:rsidRPr="00C6534A">
        <w:br/>
      </w:r>
      <w:proofErr w:type="spellStart"/>
      <w:r w:rsidRPr="00C6534A">
        <w:t>Leminger</w:t>
      </w:r>
      <w:proofErr w:type="spellEnd"/>
      <w:r w:rsidRPr="00C6534A">
        <w:t xml:space="preserve"> Str. 11</w:t>
      </w:r>
    </w:p>
    <w:p w14:paraId="374FC836" w14:textId="4C979480" w:rsidR="00290971" w:rsidRPr="00C6534A" w:rsidRDefault="00290971" w:rsidP="00703516">
      <w:pPr>
        <w:spacing w:after="0"/>
        <w:ind w:left="2835"/>
      </w:pPr>
      <w:r w:rsidRPr="00C6534A">
        <w:t xml:space="preserve">93458 </w:t>
      </w:r>
      <w:proofErr w:type="spellStart"/>
      <w:r w:rsidRPr="00C6534A">
        <w:t>Eschlkam</w:t>
      </w:r>
      <w:proofErr w:type="spellEnd"/>
    </w:p>
    <w:p w14:paraId="46F71540" w14:textId="6E28D0C2" w:rsidR="00290971" w:rsidRPr="00C6534A" w:rsidRDefault="005E6BB2" w:rsidP="00290971">
      <w:pPr>
        <w:spacing w:after="0"/>
        <w:ind w:left="2835"/>
      </w:pPr>
      <w:r w:rsidRPr="00C6534A">
        <w:t xml:space="preserve">T </w:t>
      </w:r>
      <w:r w:rsidR="00290971" w:rsidRPr="00C6534A">
        <w:t xml:space="preserve">+49 9948 73990 </w:t>
      </w:r>
      <w:r w:rsidRPr="00C6534A">
        <w:t>0</w:t>
      </w:r>
      <w:r w:rsidR="00290971" w:rsidRPr="00C6534A">
        <w:t>0</w:t>
      </w:r>
    </w:p>
    <w:p w14:paraId="3ED3925B" w14:textId="0CE5D89E" w:rsidR="005E6BB2" w:rsidRPr="00C6534A" w:rsidRDefault="005E6BB2">
      <w:pPr>
        <w:spacing w:after="0"/>
        <w:ind w:left="2835"/>
      </w:pPr>
      <w:r w:rsidRPr="00C6534A">
        <w:t>F +49 9948 73990 27</w:t>
      </w:r>
    </w:p>
    <w:p w14:paraId="68B3D20E" w14:textId="27DD78F0" w:rsidR="005E6BB2" w:rsidRPr="00C6534A" w:rsidRDefault="005E6BB2">
      <w:pPr>
        <w:spacing w:after="0"/>
        <w:ind w:left="2835"/>
      </w:pPr>
      <w:r w:rsidRPr="00C6534A">
        <w:t>info@ph2architektur.com</w:t>
      </w:r>
    </w:p>
    <w:p w14:paraId="4629B3F6" w14:textId="6125F267" w:rsidR="00290971" w:rsidRPr="00C6534A" w:rsidRDefault="005E6BB2" w:rsidP="00CC4A1A">
      <w:pPr>
        <w:spacing w:after="0"/>
        <w:ind w:left="2835"/>
      </w:pPr>
      <w:r w:rsidRPr="00C6534A">
        <w:t>http://</w:t>
      </w:r>
      <w:hyperlink r:id="rId14" w:history="1">
        <w:r w:rsidRPr="00C6534A">
          <w:rPr>
            <w:rStyle w:val="Hyperlink"/>
          </w:rPr>
          <w:t>www.ph2architektur.com</w:t>
        </w:r>
      </w:hyperlink>
    </w:p>
    <w:p w14:paraId="6F7A6145" w14:textId="48E9CD6B" w:rsidR="00AA627A" w:rsidRPr="00C6534A" w:rsidRDefault="00AA627A" w:rsidP="00CC4A1A">
      <w:pPr>
        <w:spacing w:after="0"/>
        <w:ind w:left="2836" w:hanging="2836"/>
      </w:pPr>
    </w:p>
    <w:p w14:paraId="0BE4B754" w14:textId="77777777" w:rsidR="003A3CC4" w:rsidRPr="00C6534A" w:rsidRDefault="003A3CC4">
      <w:pPr>
        <w:spacing w:after="0" w:line="240" w:lineRule="auto"/>
        <w:rPr>
          <w:b/>
          <w:bCs/>
          <w:sz w:val="26"/>
        </w:rPr>
      </w:pPr>
      <w:r w:rsidRPr="00C6534A">
        <w:br w:type="page"/>
      </w:r>
    </w:p>
    <w:p w14:paraId="6C535EC2" w14:textId="1C05218C" w:rsidR="00C819A2" w:rsidRPr="00C6534A" w:rsidRDefault="00912BE2">
      <w:pPr>
        <w:pStyle w:val="berschrift2"/>
        <w:rPr>
          <w:rFonts w:asciiTheme="minorHAnsi" w:hAnsiTheme="minorHAnsi" w:cstheme="minorHAnsi"/>
        </w:rPr>
      </w:pPr>
      <w:r w:rsidRPr="00C6534A">
        <w:lastRenderedPageBreak/>
        <w:t>Projektinfos</w:t>
      </w:r>
    </w:p>
    <w:p w14:paraId="247D01B9" w14:textId="69E738DD" w:rsidR="00CC4A1A" w:rsidRPr="00C6534A" w:rsidRDefault="00CC4A1A" w:rsidP="00CC4A1A">
      <w:pPr>
        <w:spacing w:after="0"/>
        <w:rPr>
          <w:rFonts w:cstheme="minorHAnsi"/>
        </w:rPr>
      </w:pPr>
      <w:r w:rsidRPr="00C6534A">
        <w:rPr>
          <w:rFonts w:cstheme="minorHAnsi"/>
        </w:rPr>
        <w:t xml:space="preserve">Die drei ersten Projekte wurden noch unter dem Firmennamen </w:t>
      </w:r>
      <w:proofErr w:type="spellStart"/>
      <w:proofErr w:type="gramStart"/>
      <w:r w:rsidRPr="00C6534A">
        <w:rPr>
          <w:rFonts w:cstheme="minorHAnsi"/>
        </w:rPr>
        <w:t>planwerkstatt.Arch</w:t>
      </w:r>
      <w:r w:rsidR="003A3CC4" w:rsidRPr="00C6534A">
        <w:rPr>
          <w:rFonts w:cstheme="minorHAnsi"/>
        </w:rPr>
        <w:t>i</w:t>
      </w:r>
      <w:proofErr w:type="spellEnd"/>
      <w:proofErr w:type="gramEnd"/>
      <w:r w:rsidRPr="00C6534A">
        <w:rPr>
          <w:rFonts w:cstheme="minorHAnsi"/>
        </w:rPr>
        <w:t xml:space="preserve"> </w:t>
      </w:r>
      <w:proofErr w:type="spellStart"/>
      <w:r w:rsidRPr="00C6534A">
        <w:rPr>
          <w:rFonts w:cstheme="minorHAnsi"/>
        </w:rPr>
        <w:t>tekten</w:t>
      </w:r>
      <w:proofErr w:type="spellEnd"/>
      <w:r w:rsidRPr="00C6534A">
        <w:rPr>
          <w:rFonts w:cstheme="minorHAnsi"/>
        </w:rPr>
        <w:t xml:space="preserve"> abgeschlossen. Daher liegen hier auch die Urheberrechte. Das Projekt 4 (Finanzamt Waldmünchen) haben Peter </w:t>
      </w:r>
      <w:proofErr w:type="spellStart"/>
      <w:r w:rsidRPr="00C6534A">
        <w:rPr>
          <w:rFonts w:cstheme="minorHAnsi"/>
        </w:rPr>
        <w:t>Hickl</w:t>
      </w:r>
      <w:proofErr w:type="spellEnd"/>
      <w:r w:rsidRPr="00C6534A">
        <w:rPr>
          <w:rFonts w:cstheme="minorHAnsi"/>
        </w:rPr>
        <w:t xml:space="preserve"> und Elisabeth Nürnberger mit der Firma PH2 übernommen.</w:t>
      </w:r>
    </w:p>
    <w:p w14:paraId="298A1BAF" w14:textId="77777777" w:rsidR="00CC4A1A" w:rsidRPr="00C6534A" w:rsidRDefault="00CC4A1A">
      <w:pPr>
        <w:spacing w:after="0"/>
        <w:ind w:left="2836" w:hanging="2836"/>
        <w:rPr>
          <w:rFonts w:cstheme="minorHAnsi"/>
        </w:rPr>
      </w:pPr>
    </w:p>
    <w:p w14:paraId="55672F63" w14:textId="6AB7D598" w:rsidR="00C819A2" w:rsidRPr="00C6534A" w:rsidRDefault="00912BE2">
      <w:pPr>
        <w:spacing w:after="0"/>
        <w:ind w:left="2836" w:hanging="2836"/>
        <w:rPr>
          <w:rFonts w:cstheme="minorHAnsi"/>
        </w:rPr>
      </w:pPr>
      <w:r w:rsidRPr="00C6534A">
        <w:rPr>
          <w:rFonts w:cstheme="minorHAnsi"/>
        </w:rPr>
        <w:t>Projekt 1:</w:t>
      </w:r>
      <w:r w:rsidRPr="00C6534A">
        <w:rPr>
          <w:rFonts w:cstheme="minorHAnsi"/>
        </w:rPr>
        <w:tab/>
      </w:r>
      <w:r w:rsidR="002D481C" w:rsidRPr="00C6534A">
        <w:rPr>
          <w:bCs/>
        </w:rPr>
        <w:t>Umbau der</w:t>
      </w:r>
      <w:r w:rsidR="002D481C" w:rsidRPr="00C6534A">
        <w:t xml:space="preserve"> Blue Tower in Frankfurt am Main</w:t>
      </w:r>
      <w:r w:rsidR="002D481C" w:rsidRPr="00C6534A">
        <w:rPr>
          <w:bCs/>
        </w:rPr>
        <w:t xml:space="preserve"> zu einem Wohn- und Geschäftshaus</w:t>
      </w:r>
      <w:r w:rsidRPr="00C6534A">
        <w:rPr>
          <w:rFonts w:cstheme="minorHAnsi"/>
        </w:rPr>
        <w:tab/>
      </w:r>
    </w:p>
    <w:p w14:paraId="7291CCFE" w14:textId="72F91C28" w:rsidR="00C819A2" w:rsidRPr="00C6534A" w:rsidRDefault="00912BE2">
      <w:pPr>
        <w:spacing w:after="0"/>
        <w:ind w:left="2836" w:hanging="2836"/>
        <w:rPr>
          <w:rFonts w:cstheme="minorHAnsi"/>
        </w:rPr>
      </w:pPr>
      <w:r w:rsidRPr="00C6534A">
        <w:rPr>
          <w:rFonts w:cstheme="minorHAnsi"/>
        </w:rPr>
        <w:t>Bauherr:</w:t>
      </w:r>
      <w:r w:rsidRPr="00C6534A">
        <w:rPr>
          <w:rFonts w:cstheme="minorHAnsi"/>
        </w:rPr>
        <w:tab/>
      </w:r>
      <w:r w:rsidR="002D481C" w:rsidRPr="00C6534A">
        <w:rPr>
          <w:rFonts w:cstheme="minorHAnsi"/>
        </w:rPr>
        <w:t>SQUADRA Erste Immobiliengesellschaft GmbH</w:t>
      </w:r>
    </w:p>
    <w:p w14:paraId="5E7218EB" w14:textId="5E174497" w:rsidR="00C819A2" w:rsidRPr="00C6534A" w:rsidRDefault="00912BE2">
      <w:pPr>
        <w:spacing w:after="0"/>
        <w:rPr>
          <w:rFonts w:cstheme="minorHAnsi"/>
        </w:rPr>
      </w:pPr>
      <w:r w:rsidRPr="00C6534A">
        <w:rPr>
          <w:rFonts w:cstheme="minorHAnsi"/>
        </w:rPr>
        <w:t>Planungszeit:</w:t>
      </w:r>
      <w:r w:rsidR="002D481C" w:rsidRPr="00C6534A">
        <w:rPr>
          <w:rFonts w:cstheme="minorHAnsi"/>
        </w:rPr>
        <w:tab/>
      </w:r>
      <w:r w:rsidR="002D481C" w:rsidRPr="00C6534A">
        <w:rPr>
          <w:rFonts w:cstheme="minorHAnsi"/>
        </w:rPr>
        <w:tab/>
      </w:r>
      <w:r w:rsidR="002D481C" w:rsidRPr="00C6534A">
        <w:rPr>
          <w:rFonts w:cstheme="minorHAnsi"/>
        </w:rPr>
        <w:tab/>
        <w:t xml:space="preserve">2015 </w:t>
      </w:r>
      <w:r w:rsidR="000B0F02" w:rsidRPr="00C6534A">
        <w:rPr>
          <w:rFonts w:cstheme="minorHAnsi"/>
        </w:rPr>
        <w:t>–</w:t>
      </w:r>
      <w:r w:rsidR="002D481C" w:rsidRPr="00C6534A">
        <w:rPr>
          <w:rFonts w:cstheme="minorHAnsi"/>
        </w:rPr>
        <w:t xml:space="preserve"> </w:t>
      </w:r>
      <w:r w:rsidR="000B0F02" w:rsidRPr="00C6534A">
        <w:rPr>
          <w:rFonts w:cstheme="minorHAnsi"/>
        </w:rPr>
        <w:t>2019</w:t>
      </w:r>
    </w:p>
    <w:p w14:paraId="5A32D7E5" w14:textId="33DCF153" w:rsidR="00C819A2" w:rsidRPr="00C6534A" w:rsidRDefault="00912BE2">
      <w:pPr>
        <w:spacing w:after="0"/>
        <w:ind w:left="2836" w:hanging="2836"/>
        <w:rPr>
          <w:rFonts w:cstheme="minorHAnsi"/>
        </w:rPr>
      </w:pPr>
      <w:r w:rsidRPr="00C6534A">
        <w:rPr>
          <w:rFonts w:cstheme="minorHAnsi"/>
        </w:rPr>
        <w:t>Grundstücksfläche:</w:t>
      </w:r>
      <w:r w:rsidR="000B0F02" w:rsidRPr="00C6534A">
        <w:rPr>
          <w:rFonts w:cstheme="minorHAnsi"/>
        </w:rPr>
        <w:tab/>
        <w:t>14.500 qm</w:t>
      </w:r>
    </w:p>
    <w:p w14:paraId="6B9154F0" w14:textId="22CDF0F1" w:rsidR="00C819A2" w:rsidRPr="00C6534A" w:rsidRDefault="00912BE2">
      <w:pPr>
        <w:spacing w:after="0"/>
        <w:ind w:left="2836" w:hanging="2836"/>
        <w:rPr>
          <w:rFonts w:cstheme="minorHAnsi"/>
        </w:rPr>
      </w:pPr>
      <w:r w:rsidRPr="00C6534A">
        <w:rPr>
          <w:rFonts w:cstheme="minorHAnsi"/>
        </w:rPr>
        <w:t>BRI:</w:t>
      </w:r>
      <w:r w:rsidR="000B0F02" w:rsidRPr="00C6534A">
        <w:rPr>
          <w:rFonts w:cstheme="minorHAnsi"/>
        </w:rPr>
        <w:tab/>
        <w:t>165.000 cbm</w:t>
      </w:r>
    </w:p>
    <w:p w14:paraId="417478D8" w14:textId="57C874BB" w:rsidR="00C819A2" w:rsidRPr="00C6534A" w:rsidRDefault="00912BE2">
      <w:pPr>
        <w:spacing w:after="0"/>
        <w:ind w:left="2836" w:hanging="2836"/>
        <w:rPr>
          <w:rFonts w:cstheme="minorHAnsi"/>
        </w:rPr>
      </w:pPr>
      <w:r w:rsidRPr="00C6534A">
        <w:rPr>
          <w:rFonts w:cstheme="minorHAnsi"/>
        </w:rPr>
        <w:t>NF:</w:t>
      </w:r>
      <w:r w:rsidRPr="00C6534A">
        <w:rPr>
          <w:rFonts w:cstheme="minorHAnsi"/>
        </w:rPr>
        <w:tab/>
      </w:r>
      <w:r w:rsidR="000B0F02" w:rsidRPr="00C6534A">
        <w:rPr>
          <w:rFonts w:cstheme="minorHAnsi"/>
        </w:rPr>
        <w:t>38.100 qm</w:t>
      </w:r>
      <w:r w:rsidRPr="00C6534A">
        <w:rPr>
          <w:rFonts w:cstheme="minorHAnsi"/>
        </w:rPr>
        <w:tab/>
      </w:r>
    </w:p>
    <w:p w14:paraId="2C4CC179" w14:textId="443C3179" w:rsidR="00C819A2" w:rsidRPr="00C6534A" w:rsidRDefault="00912BE2">
      <w:pPr>
        <w:spacing w:after="0"/>
        <w:ind w:left="2836" w:hanging="2836"/>
        <w:rPr>
          <w:rFonts w:asciiTheme="minorHAnsi" w:hAnsiTheme="minorHAnsi" w:cstheme="minorHAnsi"/>
          <w:i/>
          <w:iCs/>
        </w:rPr>
      </w:pPr>
      <w:r w:rsidRPr="00C6534A">
        <w:rPr>
          <w:rFonts w:cstheme="minorHAnsi"/>
        </w:rPr>
        <w:t>Architekten:</w:t>
      </w:r>
      <w:r w:rsidRPr="00C6534A">
        <w:rPr>
          <w:rFonts w:cstheme="minorHAnsi"/>
        </w:rPr>
        <w:tab/>
      </w:r>
      <w:proofErr w:type="spellStart"/>
      <w:proofErr w:type="gramStart"/>
      <w:r w:rsidRPr="00C6534A">
        <w:rPr>
          <w:rFonts w:cstheme="minorHAnsi"/>
        </w:rPr>
        <w:t>planwerkstatt.Architekten</w:t>
      </w:r>
      <w:proofErr w:type="spellEnd"/>
      <w:proofErr w:type="gramEnd"/>
      <w:r w:rsidR="00703516" w:rsidRPr="00C6534A">
        <w:rPr>
          <w:rFonts w:cstheme="minorHAnsi"/>
        </w:rPr>
        <w:t xml:space="preserve"> </w:t>
      </w:r>
    </w:p>
    <w:p w14:paraId="17A711FB" w14:textId="77777777" w:rsidR="00C819A2" w:rsidRPr="00C6534A" w:rsidRDefault="00912BE2">
      <w:pPr>
        <w:spacing w:after="0"/>
        <w:ind w:left="2127" w:firstLine="709"/>
        <w:rPr>
          <w:rFonts w:asciiTheme="minorHAnsi" w:hAnsiTheme="minorHAnsi" w:cstheme="minorHAnsi"/>
        </w:rPr>
      </w:pPr>
      <w:r w:rsidRPr="00C6534A">
        <w:rPr>
          <w:rFonts w:cstheme="minorHAnsi"/>
        </w:rPr>
        <w:t>Rosenstraße 10</w:t>
      </w:r>
    </w:p>
    <w:p w14:paraId="7F69878C" w14:textId="77777777" w:rsidR="00C819A2" w:rsidRPr="00C6534A" w:rsidRDefault="00912BE2">
      <w:pPr>
        <w:spacing w:after="0"/>
        <w:ind w:left="2127" w:firstLine="709"/>
        <w:rPr>
          <w:rFonts w:asciiTheme="minorHAnsi" w:hAnsiTheme="minorHAnsi" w:cstheme="minorHAnsi"/>
        </w:rPr>
      </w:pPr>
      <w:r w:rsidRPr="00C6534A">
        <w:rPr>
          <w:rFonts w:cstheme="minorHAnsi"/>
        </w:rPr>
        <w:t>93437 Furth im Wald</w:t>
      </w:r>
    </w:p>
    <w:p w14:paraId="0E81FD00" w14:textId="77777777" w:rsidR="00C819A2" w:rsidRPr="00C6534A" w:rsidRDefault="00912BE2">
      <w:pPr>
        <w:spacing w:after="0"/>
        <w:ind w:left="2127" w:firstLine="709"/>
        <w:rPr>
          <w:rFonts w:asciiTheme="minorHAnsi" w:hAnsiTheme="minorHAnsi" w:cstheme="minorHAnsi"/>
        </w:rPr>
      </w:pPr>
      <w:r w:rsidRPr="00C6534A">
        <w:rPr>
          <w:rFonts w:cstheme="minorHAnsi"/>
        </w:rPr>
        <w:t>T +49 9973 8429 0</w:t>
      </w:r>
    </w:p>
    <w:p w14:paraId="2BD39549" w14:textId="77777777" w:rsidR="00C819A2" w:rsidRPr="00C6534A" w:rsidRDefault="00912BE2">
      <w:pPr>
        <w:spacing w:after="0"/>
        <w:ind w:left="2127" w:firstLine="709"/>
        <w:rPr>
          <w:rFonts w:asciiTheme="minorHAnsi" w:hAnsiTheme="minorHAnsi" w:cstheme="minorHAnsi"/>
        </w:rPr>
      </w:pPr>
      <w:r w:rsidRPr="00C6534A">
        <w:rPr>
          <w:rFonts w:cstheme="minorHAnsi"/>
        </w:rPr>
        <w:t>F +49 9973 8429 29</w:t>
      </w:r>
      <w:r w:rsidRPr="00C6534A">
        <w:rPr>
          <w:rFonts w:cstheme="minorHAnsi"/>
        </w:rPr>
        <w:tab/>
      </w:r>
    </w:p>
    <w:p w14:paraId="6F12D268" w14:textId="77777777" w:rsidR="00C819A2" w:rsidRPr="00C6534A" w:rsidRDefault="00981FDF">
      <w:pPr>
        <w:spacing w:after="0"/>
        <w:ind w:left="2127" w:firstLine="709"/>
      </w:pPr>
      <w:hyperlink r:id="rId15">
        <w:r w:rsidR="00912BE2" w:rsidRPr="00C6534A">
          <w:rPr>
            <w:rStyle w:val="Internetverknpfung"/>
            <w:rFonts w:cstheme="minorHAnsi"/>
          </w:rPr>
          <w:t>info@planwerkstatt-Architekten.com</w:t>
        </w:r>
      </w:hyperlink>
    </w:p>
    <w:p w14:paraId="401EC529" w14:textId="6690A65C" w:rsidR="00C819A2" w:rsidRPr="00C6534A" w:rsidRDefault="00981FDF">
      <w:pPr>
        <w:spacing w:after="0"/>
        <w:ind w:left="2836"/>
        <w:rPr>
          <w:rStyle w:val="Hyperlink"/>
          <w:rFonts w:cstheme="minorHAnsi"/>
        </w:rPr>
      </w:pPr>
      <w:hyperlink r:id="rId16" w:history="1">
        <w:r w:rsidR="000B0F02" w:rsidRPr="00C6534A">
          <w:rPr>
            <w:rStyle w:val="Hyperlink"/>
            <w:rFonts w:cstheme="minorHAnsi"/>
          </w:rPr>
          <w:t>http://www.planwerkstatt-architekten.com</w:t>
        </w:r>
      </w:hyperlink>
    </w:p>
    <w:p w14:paraId="564B10CE" w14:textId="1DE5E729" w:rsidR="005E6BB2" w:rsidRPr="00C6534A" w:rsidRDefault="005E6BB2">
      <w:pPr>
        <w:spacing w:after="0"/>
        <w:ind w:left="2836"/>
      </w:pPr>
    </w:p>
    <w:p w14:paraId="777E8697" w14:textId="6955AEB2" w:rsidR="00C819A2" w:rsidRPr="00C6534A" w:rsidRDefault="00C819A2">
      <w:pPr>
        <w:spacing w:after="0"/>
        <w:ind w:left="2836" w:hanging="2836"/>
        <w:rPr>
          <w:rFonts w:cstheme="minorHAnsi"/>
        </w:rPr>
      </w:pPr>
    </w:p>
    <w:p w14:paraId="749F3D72" w14:textId="77777777" w:rsidR="003A3CC4" w:rsidRPr="00C6534A" w:rsidRDefault="003A3CC4" w:rsidP="000B0F02">
      <w:pPr>
        <w:spacing w:after="0"/>
        <w:ind w:left="2836" w:hanging="2836"/>
        <w:rPr>
          <w:rFonts w:cstheme="minorHAnsi"/>
        </w:rPr>
      </w:pPr>
    </w:p>
    <w:p w14:paraId="294F0FF1" w14:textId="667D6BD8" w:rsidR="000B0F02" w:rsidRPr="00C6534A" w:rsidRDefault="000B0F02" w:rsidP="000B0F02">
      <w:pPr>
        <w:spacing w:after="0"/>
        <w:ind w:left="2836" w:hanging="2836"/>
        <w:rPr>
          <w:rFonts w:cstheme="minorHAnsi"/>
        </w:rPr>
      </w:pPr>
      <w:r w:rsidRPr="00C6534A">
        <w:rPr>
          <w:rFonts w:cstheme="minorHAnsi"/>
        </w:rPr>
        <w:t>Projekt 2:</w:t>
      </w:r>
      <w:r w:rsidRPr="00C6534A">
        <w:rPr>
          <w:rFonts w:cstheme="minorHAnsi"/>
        </w:rPr>
        <w:tab/>
      </w:r>
      <w:r w:rsidRPr="00C6534A">
        <w:t>Neubau der Schreinerhalle für die staatliche Berufsschule Cham, Außenstelle Furth im Wald</w:t>
      </w:r>
      <w:r w:rsidRPr="00C6534A">
        <w:rPr>
          <w:rFonts w:cstheme="minorHAnsi"/>
        </w:rPr>
        <w:tab/>
      </w:r>
    </w:p>
    <w:p w14:paraId="59235BED" w14:textId="133A1539" w:rsidR="000B0F02" w:rsidRPr="00C6534A" w:rsidRDefault="000B0F02" w:rsidP="000B0F02">
      <w:pPr>
        <w:spacing w:after="0"/>
        <w:ind w:left="2836" w:hanging="2836"/>
        <w:rPr>
          <w:rFonts w:cstheme="minorHAnsi"/>
        </w:rPr>
      </w:pPr>
      <w:r w:rsidRPr="00C6534A">
        <w:rPr>
          <w:rFonts w:cstheme="minorHAnsi"/>
        </w:rPr>
        <w:t>Bauherr:</w:t>
      </w:r>
      <w:r w:rsidRPr="00C6534A">
        <w:rPr>
          <w:rFonts w:cstheme="minorHAnsi"/>
        </w:rPr>
        <w:tab/>
        <w:t>Landratsamt Cham</w:t>
      </w:r>
    </w:p>
    <w:p w14:paraId="3C8A88F6" w14:textId="544C9CAE" w:rsidR="000B0F02" w:rsidRPr="00C6534A" w:rsidRDefault="000B0F02" w:rsidP="000B0F02">
      <w:pPr>
        <w:spacing w:after="0"/>
        <w:rPr>
          <w:rFonts w:cstheme="minorHAnsi"/>
        </w:rPr>
      </w:pPr>
      <w:r w:rsidRPr="00C6534A">
        <w:rPr>
          <w:rFonts w:cstheme="minorHAnsi"/>
        </w:rPr>
        <w:t>Planungs- und Bauzeit:</w:t>
      </w:r>
      <w:r w:rsidRPr="00C6534A">
        <w:rPr>
          <w:rFonts w:cstheme="minorHAnsi"/>
        </w:rPr>
        <w:tab/>
      </w:r>
      <w:r w:rsidRPr="00C6534A">
        <w:rPr>
          <w:rFonts w:cstheme="minorHAnsi"/>
        </w:rPr>
        <w:tab/>
        <w:t>07/2013 – 10/2015</w:t>
      </w:r>
    </w:p>
    <w:p w14:paraId="22DFF86C" w14:textId="15AC7291" w:rsidR="000B0F02" w:rsidRPr="00C6534A" w:rsidRDefault="000B0F02" w:rsidP="000B0F02">
      <w:pPr>
        <w:spacing w:after="0"/>
        <w:ind w:left="2836" w:hanging="2836"/>
        <w:rPr>
          <w:rFonts w:cstheme="minorHAnsi"/>
        </w:rPr>
      </w:pPr>
      <w:r w:rsidRPr="00C6534A">
        <w:rPr>
          <w:rFonts w:cstheme="minorHAnsi"/>
        </w:rPr>
        <w:t>BRI:</w:t>
      </w:r>
      <w:r w:rsidRPr="00C6534A">
        <w:rPr>
          <w:rFonts w:cstheme="minorHAnsi"/>
        </w:rPr>
        <w:tab/>
      </w:r>
      <w:r w:rsidR="000C6D6B" w:rsidRPr="00C6534A">
        <w:rPr>
          <w:rFonts w:cstheme="minorHAnsi"/>
        </w:rPr>
        <w:t>4.800</w:t>
      </w:r>
      <w:r w:rsidRPr="00C6534A">
        <w:rPr>
          <w:rFonts w:cstheme="minorHAnsi"/>
        </w:rPr>
        <w:t xml:space="preserve"> cbm</w:t>
      </w:r>
    </w:p>
    <w:p w14:paraId="054A0820" w14:textId="539D4B61" w:rsidR="000B0F02" w:rsidRPr="00C6534A" w:rsidRDefault="000B0F02" w:rsidP="000B0F02">
      <w:pPr>
        <w:spacing w:after="0"/>
        <w:ind w:left="2836" w:hanging="2836"/>
        <w:rPr>
          <w:rFonts w:cstheme="minorHAnsi"/>
        </w:rPr>
      </w:pPr>
      <w:r w:rsidRPr="00C6534A">
        <w:rPr>
          <w:rFonts w:cstheme="minorHAnsi"/>
        </w:rPr>
        <w:t>NF:</w:t>
      </w:r>
      <w:r w:rsidRPr="00C6534A">
        <w:rPr>
          <w:rFonts w:cstheme="minorHAnsi"/>
        </w:rPr>
        <w:tab/>
      </w:r>
      <w:r w:rsidR="000C6D6B" w:rsidRPr="00C6534A">
        <w:rPr>
          <w:rFonts w:cstheme="minorHAnsi"/>
        </w:rPr>
        <w:t>1.150</w:t>
      </w:r>
      <w:r w:rsidRPr="00C6534A">
        <w:rPr>
          <w:rFonts w:cstheme="minorHAnsi"/>
        </w:rPr>
        <w:t xml:space="preserve"> qm</w:t>
      </w:r>
      <w:r w:rsidRPr="00C6534A">
        <w:rPr>
          <w:rFonts w:cstheme="minorHAnsi"/>
        </w:rPr>
        <w:tab/>
      </w:r>
    </w:p>
    <w:p w14:paraId="042672A5" w14:textId="77777777" w:rsidR="000B0F02" w:rsidRPr="00C6534A" w:rsidRDefault="000B0F02" w:rsidP="000B0F02">
      <w:pPr>
        <w:spacing w:after="0"/>
        <w:ind w:left="2836" w:hanging="2836"/>
        <w:rPr>
          <w:rFonts w:asciiTheme="minorHAnsi" w:hAnsiTheme="minorHAnsi" w:cstheme="minorHAnsi"/>
        </w:rPr>
      </w:pPr>
      <w:r w:rsidRPr="00C6534A">
        <w:rPr>
          <w:rFonts w:cstheme="minorHAnsi"/>
        </w:rPr>
        <w:t>Architekten:</w:t>
      </w:r>
      <w:r w:rsidRPr="00C6534A">
        <w:rPr>
          <w:rFonts w:cstheme="minorHAnsi"/>
        </w:rPr>
        <w:tab/>
      </w:r>
      <w:proofErr w:type="spellStart"/>
      <w:proofErr w:type="gramStart"/>
      <w:r w:rsidRPr="00C6534A">
        <w:rPr>
          <w:rFonts w:cstheme="minorHAnsi"/>
        </w:rPr>
        <w:t>planwerkstatt.Architekten</w:t>
      </w:r>
      <w:proofErr w:type="spellEnd"/>
      <w:proofErr w:type="gramEnd"/>
    </w:p>
    <w:p w14:paraId="5208CE33" w14:textId="77777777" w:rsidR="000B0F02" w:rsidRPr="00C6534A" w:rsidRDefault="000B0F02" w:rsidP="000B0F02">
      <w:pPr>
        <w:spacing w:after="0"/>
        <w:ind w:left="2127" w:firstLine="709"/>
        <w:rPr>
          <w:rFonts w:asciiTheme="minorHAnsi" w:hAnsiTheme="minorHAnsi" w:cstheme="minorHAnsi"/>
        </w:rPr>
      </w:pPr>
      <w:r w:rsidRPr="00C6534A">
        <w:rPr>
          <w:rFonts w:cstheme="minorHAnsi"/>
        </w:rPr>
        <w:t>Rosenstraße 10</w:t>
      </w:r>
    </w:p>
    <w:p w14:paraId="36DB6573" w14:textId="77777777" w:rsidR="000B0F02" w:rsidRPr="00C6534A" w:rsidRDefault="000B0F02" w:rsidP="000B0F02">
      <w:pPr>
        <w:spacing w:after="0"/>
        <w:ind w:left="2127" w:firstLine="709"/>
        <w:rPr>
          <w:rFonts w:asciiTheme="minorHAnsi" w:hAnsiTheme="minorHAnsi" w:cstheme="minorHAnsi"/>
        </w:rPr>
      </w:pPr>
      <w:r w:rsidRPr="00C6534A">
        <w:rPr>
          <w:rFonts w:cstheme="minorHAnsi"/>
        </w:rPr>
        <w:t>93437 Furth im Wald</w:t>
      </w:r>
    </w:p>
    <w:p w14:paraId="19CFCE56" w14:textId="77777777" w:rsidR="000B0F02" w:rsidRPr="00C6534A" w:rsidRDefault="000B0F02" w:rsidP="000B0F02">
      <w:pPr>
        <w:spacing w:after="0"/>
        <w:ind w:left="2127" w:firstLine="709"/>
        <w:rPr>
          <w:rFonts w:asciiTheme="minorHAnsi" w:hAnsiTheme="minorHAnsi" w:cstheme="minorHAnsi"/>
        </w:rPr>
      </w:pPr>
      <w:r w:rsidRPr="00C6534A">
        <w:rPr>
          <w:rFonts w:cstheme="minorHAnsi"/>
        </w:rPr>
        <w:t>T +49 9973 8429 0</w:t>
      </w:r>
    </w:p>
    <w:p w14:paraId="542B7FC0" w14:textId="77777777" w:rsidR="000B0F02" w:rsidRPr="00C6534A" w:rsidRDefault="000B0F02" w:rsidP="000B0F02">
      <w:pPr>
        <w:spacing w:after="0"/>
        <w:ind w:left="2127" w:firstLine="709"/>
        <w:rPr>
          <w:rFonts w:asciiTheme="minorHAnsi" w:hAnsiTheme="minorHAnsi" w:cstheme="minorHAnsi"/>
        </w:rPr>
      </w:pPr>
      <w:r w:rsidRPr="00C6534A">
        <w:rPr>
          <w:rFonts w:cstheme="minorHAnsi"/>
        </w:rPr>
        <w:t>F +49 9973 8429 29</w:t>
      </w:r>
      <w:r w:rsidRPr="00C6534A">
        <w:rPr>
          <w:rFonts w:cstheme="minorHAnsi"/>
        </w:rPr>
        <w:tab/>
      </w:r>
    </w:p>
    <w:p w14:paraId="23D0BFAB" w14:textId="77777777" w:rsidR="000B0F02" w:rsidRPr="00C6534A" w:rsidRDefault="00981FDF" w:rsidP="000B0F02">
      <w:pPr>
        <w:spacing w:after="0"/>
        <w:ind w:left="2127" w:firstLine="709"/>
      </w:pPr>
      <w:hyperlink r:id="rId17">
        <w:r w:rsidR="000B0F02" w:rsidRPr="00C6534A">
          <w:rPr>
            <w:rStyle w:val="Internetverknpfung"/>
            <w:rFonts w:cstheme="minorHAnsi"/>
          </w:rPr>
          <w:t>info@planwerkstatt-Architekten.com</w:t>
        </w:r>
      </w:hyperlink>
    </w:p>
    <w:p w14:paraId="1A55D193" w14:textId="4B7E8D29" w:rsidR="000B0F02" w:rsidRPr="00C6534A" w:rsidRDefault="00981FDF" w:rsidP="000B0F02">
      <w:pPr>
        <w:spacing w:after="0"/>
        <w:ind w:left="2836"/>
        <w:rPr>
          <w:rStyle w:val="Hyperlink"/>
          <w:rFonts w:cstheme="minorHAnsi"/>
        </w:rPr>
      </w:pPr>
      <w:hyperlink r:id="rId18" w:history="1">
        <w:r w:rsidR="000B0F02" w:rsidRPr="00C6534A">
          <w:rPr>
            <w:rStyle w:val="Hyperlink"/>
            <w:rFonts w:cstheme="minorHAnsi"/>
          </w:rPr>
          <w:t>http://www.planwerkstatt-architekten.com</w:t>
        </w:r>
      </w:hyperlink>
    </w:p>
    <w:p w14:paraId="510DA023" w14:textId="77777777" w:rsidR="005E6BB2" w:rsidRPr="00C6534A" w:rsidRDefault="005E6BB2" w:rsidP="000B0F02">
      <w:pPr>
        <w:spacing w:after="0"/>
        <w:ind w:left="2836"/>
      </w:pPr>
    </w:p>
    <w:p w14:paraId="5B83300B" w14:textId="3F787CD8" w:rsidR="000C6D6B" w:rsidRPr="00C6534A" w:rsidRDefault="000C6D6B" w:rsidP="000C6D6B">
      <w:pPr>
        <w:spacing w:after="0"/>
        <w:ind w:left="2836" w:hanging="2836"/>
        <w:rPr>
          <w:rFonts w:cstheme="minorHAnsi"/>
        </w:rPr>
      </w:pPr>
      <w:r w:rsidRPr="00C6534A">
        <w:rPr>
          <w:rFonts w:cstheme="minorHAnsi"/>
        </w:rPr>
        <w:t>Projekt 3:</w:t>
      </w:r>
      <w:r w:rsidRPr="00C6534A">
        <w:rPr>
          <w:rFonts w:cstheme="minorHAnsi"/>
        </w:rPr>
        <w:tab/>
      </w:r>
      <w:r w:rsidRPr="00C6534A">
        <w:t>Sanierung und Umbau der Fachakademie für Sozialpädagogik und der Berufsschule für Kinderpflege in Furth im Wald</w:t>
      </w:r>
      <w:r w:rsidRPr="00C6534A">
        <w:rPr>
          <w:rFonts w:cstheme="minorHAnsi"/>
        </w:rPr>
        <w:tab/>
      </w:r>
    </w:p>
    <w:p w14:paraId="52D70BDC" w14:textId="32A0050B" w:rsidR="000C6D6B" w:rsidRPr="00C6534A" w:rsidRDefault="000C6D6B" w:rsidP="000C6D6B">
      <w:pPr>
        <w:spacing w:after="0"/>
        <w:ind w:left="2836" w:hanging="2836"/>
        <w:rPr>
          <w:rFonts w:cstheme="minorHAnsi"/>
        </w:rPr>
      </w:pPr>
      <w:r w:rsidRPr="00C6534A">
        <w:rPr>
          <w:rFonts w:cstheme="minorHAnsi"/>
        </w:rPr>
        <w:t>Bauherr:</w:t>
      </w:r>
      <w:r w:rsidRPr="00C6534A">
        <w:rPr>
          <w:rFonts w:cstheme="minorHAnsi"/>
        </w:rPr>
        <w:tab/>
        <w:t>Stadt Furth im Wald</w:t>
      </w:r>
    </w:p>
    <w:p w14:paraId="1EEEC60C" w14:textId="508B8041" w:rsidR="000C6D6B" w:rsidRPr="00C6534A" w:rsidRDefault="000C6D6B" w:rsidP="000C6D6B">
      <w:pPr>
        <w:spacing w:after="0"/>
        <w:rPr>
          <w:rFonts w:cstheme="minorHAnsi"/>
        </w:rPr>
      </w:pPr>
      <w:r w:rsidRPr="00C6534A">
        <w:rPr>
          <w:rFonts w:cstheme="minorHAnsi"/>
        </w:rPr>
        <w:lastRenderedPageBreak/>
        <w:t>Planungs- und Bauzeit:</w:t>
      </w:r>
      <w:r w:rsidRPr="00C6534A">
        <w:rPr>
          <w:rFonts w:cstheme="minorHAnsi"/>
        </w:rPr>
        <w:tab/>
      </w:r>
      <w:r w:rsidRPr="00C6534A">
        <w:rPr>
          <w:rFonts w:cstheme="minorHAnsi"/>
        </w:rPr>
        <w:tab/>
        <w:t>09/2016 – 09/2018</w:t>
      </w:r>
    </w:p>
    <w:p w14:paraId="49308D01" w14:textId="7AF7EADA" w:rsidR="000C6D6B" w:rsidRPr="00C6534A" w:rsidRDefault="000C6D6B" w:rsidP="000C6D6B">
      <w:pPr>
        <w:spacing w:after="0"/>
        <w:ind w:left="2836" w:hanging="2836"/>
        <w:rPr>
          <w:rFonts w:cstheme="minorHAnsi"/>
        </w:rPr>
      </w:pPr>
      <w:r w:rsidRPr="00C6534A">
        <w:rPr>
          <w:rFonts w:cstheme="minorHAnsi"/>
        </w:rPr>
        <w:t>Grundstücksfläche:</w:t>
      </w:r>
      <w:r w:rsidRPr="00C6534A">
        <w:rPr>
          <w:rFonts w:cstheme="minorHAnsi"/>
        </w:rPr>
        <w:tab/>
      </w:r>
      <w:r w:rsidR="000C29D4" w:rsidRPr="00C6534A">
        <w:rPr>
          <w:rFonts w:cstheme="minorHAnsi"/>
        </w:rPr>
        <w:t>2.800</w:t>
      </w:r>
      <w:r w:rsidRPr="00C6534A">
        <w:rPr>
          <w:rFonts w:cstheme="minorHAnsi"/>
        </w:rPr>
        <w:t xml:space="preserve"> qm</w:t>
      </w:r>
    </w:p>
    <w:p w14:paraId="669E469D" w14:textId="701AD820" w:rsidR="000C6D6B" w:rsidRPr="00C6534A" w:rsidRDefault="000C6D6B" w:rsidP="000C6D6B">
      <w:pPr>
        <w:spacing w:after="0"/>
        <w:ind w:left="2836" w:hanging="2836"/>
        <w:rPr>
          <w:rFonts w:cstheme="minorHAnsi"/>
        </w:rPr>
      </w:pPr>
      <w:r w:rsidRPr="00C6534A">
        <w:rPr>
          <w:rFonts w:cstheme="minorHAnsi"/>
        </w:rPr>
        <w:t>BRI:</w:t>
      </w:r>
      <w:r w:rsidRPr="00C6534A">
        <w:rPr>
          <w:rFonts w:cstheme="minorHAnsi"/>
        </w:rPr>
        <w:tab/>
      </w:r>
      <w:r w:rsidR="000C29D4" w:rsidRPr="00C6534A">
        <w:rPr>
          <w:rFonts w:cstheme="minorHAnsi"/>
        </w:rPr>
        <w:t>8.320</w:t>
      </w:r>
      <w:r w:rsidRPr="00C6534A">
        <w:rPr>
          <w:rFonts w:cstheme="minorHAnsi"/>
        </w:rPr>
        <w:t xml:space="preserve"> cbm</w:t>
      </w:r>
    </w:p>
    <w:p w14:paraId="6107DA69" w14:textId="6D519EF0" w:rsidR="000C6D6B" w:rsidRPr="00C6534A" w:rsidRDefault="000C6D6B" w:rsidP="000C6D6B">
      <w:pPr>
        <w:spacing w:after="0"/>
        <w:ind w:left="2836" w:hanging="2836"/>
        <w:rPr>
          <w:rFonts w:cstheme="minorHAnsi"/>
        </w:rPr>
      </w:pPr>
      <w:r w:rsidRPr="00C6534A">
        <w:rPr>
          <w:rFonts w:cstheme="minorHAnsi"/>
        </w:rPr>
        <w:t>NF:</w:t>
      </w:r>
      <w:r w:rsidRPr="00C6534A">
        <w:rPr>
          <w:rFonts w:cstheme="minorHAnsi"/>
        </w:rPr>
        <w:tab/>
      </w:r>
      <w:r w:rsidR="000C29D4" w:rsidRPr="00C6534A">
        <w:rPr>
          <w:rFonts w:cstheme="minorHAnsi"/>
        </w:rPr>
        <w:t>1.730</w:t>
      </w:r>
      <w:r w:rsidRPr="00C6534A">
        <w:rPr>
          <w:rFonts w:cstheme="minorHAnsi"/>
        </w:rPr>
        <w:t xml:space="preserve"> qm</w:t>
      </w:r>
      <w:r w:rsidRPr="00C6534A">
        <w:rPr>
          <w:rFonts w:cstheme="minorHAnsi"/>
        </w:rPr>
        <w:tab/>
      </w:r>
    </w:p>
    <w:p w14:paraId="0552E522" w14:textId="77777777" w:rsidR="000C6D6B" w:rsidRPr="00C6534A" w:rsidRDefault="000C6D6B" w:rsidP="000C6D6B">
      <w:pPr>
        <w:spacing w:after="0"/>
        <w:ind w:left="2836" w:hanging="2836"/>
        <w:rPr>
          <w:rFonts w:asciiTheme="minorHAnsi" w:hAnsiTheme="minorHAnsi" w:cstheme="minorHAnsi"/>
        </w:rPr>
      </w:pPr>
      <w:r w:rsidRPr="00C6534A">
        <w:rPr>
          <w:rFonts w:cstheme="minorHAnsi"/>
        </w:rPr>
        <w:t>Architekten:</w:t>
      </w:r>
      <w:r w:rsidRPr="00C6534A">
        <w:rPr>
          <w:rFonts w:cstheme="minorHAnsi"/>
        </w:rPr>
        <w:tab/>
      </w:r>
      <w:proofErr w:type="spellStart"/>
      <w:proofErr w:type="gramStart"/>
      <w:r w:rsidRPr="00C6534A">
        <w:rPr>
          <w:rFonts w:cstheme="minorHAnsi"/>
        </w:rPr>
        <w:t>planwerkstatt.Architekten</w:t>
      </w:r>
      <w:proofErr w:type="spellEnd"/>
      <w:proofErr w:type="gramEnd"/>
    </w:p>
    <w:p w14:paraId="582D0DE9" w14:textId="77777777" w:rsidR="000C6D6B" w:rsidRPr="00C6534A" w:rsidRDefault="000C6D6B" w:rsidP="000C6D6B">
      <w:pPr>
        <w:spacing w:after="0"/>
        <w:ind w:left="2127" w:firstLine="709"/>
        <w:rPr>
          <w:rFonts w:asciiTheme="minorHAnsi" w:hAnsiTheme="minorHAnsi" w:cstheme="minorHAnsi"/>
        </w:rPr>
      </w:pPr>
      <w:r w:rsidRPr="00C6534A">
        <w:rPr>
          <w:rFonts w:cstheme="minorHAnsi"/>
        </w:rPr>
        <w:t>Rosenstraße 10</w:t>
      </w:r>
    </w:p>
    <w:p w14:paraId="537B8533" w14:textId="77777777" w:rsidR="000C6D6B" w:rsidRPr="00C6534A" w:rsidRDefault="000C6D6B" w:rsidP="000C6D6B">
      <w:pPr>
        <w:spacing w:after="0"/>
        <w:ind w:left="2127" w:firstLine="709"/>
        <w:rPr>
          <w:rFonts w:asciiTheme="minorHAnsi" w:hAnsiTheme="minorHAnsi" w:cstheme="minorHAnsi"/>
        </w:rPr>
      </w:pPr>
      <w:r w:rsidRPr="00C6534A">
        <w:rPr>
          <w:rFonts w:cstheme="minorHAnsi"/>
        </w:rPr>
        <w:t>93437 Furth im Wald</w:t>
      </w:r>
    </w:p>
    <w:p w14:paraId="44B1E266" w14:textId="77777777" w:rsidR="000C6D6B" w:rsidRPr="00C6534A" w:rsidRDefault="000C6D6B" w:rsidP="000C6D6B">
      <w:pPr>
        <w:spacing w:after="0"/>
        <w:ind w:left="2127" w:firstLine="709"/>
        <w:rPr>
          <w:rFonts w:asciiTheme="minorHAnsi" w:hAnsiTheme="minorHAnsi" w:cstheme="minorHAnsi"/>
        </w:rPr>
      </w:pPr>
      <w:r w:rsidRPr="00C6534A">
        <w:rPr>
          <w:rFonts w:cstheme="minorHAnsi"/>
        </w:rPr>
        <w:t>T +49 9973 8429 0</w:t>
      </w:r>
    </w:p>
    <w:p w14:paraId="774739F8" w14:textId="77777777" w:rsidR="000C6D6B" w:rsidRPr="00C6534A" w:rsidRDefault="000C6D6B" w:rsidP="000C6D6B">
      <w:pPr>
        <w:spacing w:after="0"/>
        <w:ind w:left="2127" w:firstLine="709"/>
        <w:rPr>
          <w:rFonts w:asciiTheme="minorHAnsi" w:hAnsiTheme="minorHAnsi" w:cstheme="minorHAnsi"/>
        </w:rPr>
      </w:pPr>
      <w:r w:rsidRPr="00C6534A">
        <w:rPr>
          <w:rFonts w:cstheme="minorHAnsi"/>
        </w:rPr>
        <w:t>F +49 9973 8429 29</w:t>
      </w:r>
      <w:r w:rsidRPr="00C6534A">
        <w:rPr>
          <w:rFonts w:cstheme="minorHAnsi"/>
        </w:rPr>
        <w:tab/>
      </w:r>
    </w:p>
    <w:p w14:paraId="0287D3E9" w14:textId="77777777" w:rsidR="000C6D6B" w:rsidRPr="00C6534A" w:rsidRDefault="00981FDF" w:rsidP="000C6D6B">
      <w:pPr>
        <w:spacing w:after="0"/>
        <w:ind w:left="2127" w:firstLine="709"/>
      </w:pPr>
      <w:hyperlink r:id="rId19">
        <w:r w:rsidR="000C6D6B" w:rsidRPr="00C6534A">
          <w:rPr>
            <w:rStyle w:val="Internetverknpfung"/>
            <w:rFonts w:cstheme="minorHAnsi"/>
          </w:rPr>
          <w:t>info@planwerkstatt-Architekten.com</w:t>
        </w:r>
      </w:hyperlink>
    </w:p>
    <w:p w14:paraId="2FD94C04" w14:textId="36C366F8" w:rsidR="000C6D6B" w:rsidRPr="00C6534A" w:rsidRDefault="00981FDF" w:rsidP="000C6D6B">
      <w:pPr>
        <w:spacing w:after="0"/>
        <w:ind w:left="2836"/>
        <w:rPr>
          <w:rStyle w:val="Hyperlink"/>
          <w:rFonts w:cstheme="minorHAnsi"/>
        </w:rPr>
      </w:pPr>
      <w:hyperlink r:id="rId20" w:history="1">
        <w:r w:rsidR="000C6D6B" w:rsidRPr="00C6534A">
          <w:rPr>
            <w:rStyle w:val="Hyperlink"/>
            <w:rFonts w:cstheme="minorHAnsi"/>
          </w:rPr>
          <w:t>http://www.planwerkstatt-architekten.com</w:t>
        </w:r>
      </w:hyperlink>
    </w:p>
    <w:p w14:paraId="5180F6A6" w14:textId="77777777" w:rsidR="000C6D6B" w:rsidRPr="00C6534A" w:rsidRDefault="000C6D6B">
      <w:pPr>
        <w:spacing w:after="0"/>
        <w:ind w:left="2836" w:hanging="2836"/>
        <w:rPr>
          <w:rFonts w:cstheme="minorHAnsi"/>
        </w:rPr>
      </w:pPr>
    </w:p>
    <w:p w14:paraId="6836E216" w14:textId="4545EE32" w:rsidR="000C29D4" w:rsidRPr="00C6534A" w:rsidRDefault="000C29D4" w:rsidP="000C29D4">
      <w:pPr>
        <w:spacing w:after="0"/>
        <w:ind w:left="2836" w:hanging="2836"/>
        <w:rPr>
          <w:rFonts w:cstheme="minorHAnsi"/>
        </w:rPr>
      </w:pPr>
      <w:r w:rsidRPr="00C6534A">
        <w:rPr>
          <w:rFonts w:cstheme="minorHAnsi"/>
        </w:rPr>
        <w:t>Projekt 4:</w:t>
      </w:r>
      <w:r w:rsidRPr="00C6534A">
        <w:rPr>
          <w:rFonts w:cstheme="minorHAnsi"/>
        </w:rPr>
        <w:tab/>
      </w:r>
      <w:r w:rsidRPr="00C6534A">
        <w:rPr>
          <w:bCs/>
        </w:rPr>
        <w:t xml:space="preserve">Neues Passivhaus für das </w:t>
      </w:r>
      <w:r w:rsidRPr="00C6534A">
        <w:t>Finanzamt in Waldmünchen</w:t>
      </w:r>
    </w:p>
    <w:p w14:paraId="1C8C436E" w14:textId="3A104CC2" w:rsidR="000C29D4" w:rsidRPr="00C6534A" w:rsidRDefault="000C29D4" w:rsidP="000C29D4">
      <w:pPr>
        <w:spacing w:after="0"/>
        <w:ind w:left="2836" w:hanging="2836"/>
        <w:rPr>
          <w:rFonts w:cstheme="minorHAnsi"/>
        </w:rPr>
      </w:pPr>
      <w:r w:rsidRPr="00C6534A">
        <w:rPr>
          <w:rFonts w:cstheme="minorHAnsi"/>
        </w:rPr>
        <w:t>Bauherr:</w:t>
      </w:r>
      <w:r w:rsidRPr="00C6534A">
        <w:rPr>
          <w:rFonts w:cstheme="minorHAnsi"/>
        </w:rPr>
        <w:tab/>
        <w:t>Staatliches Bauamt Regensburg</w:t>
      </w:r>
    </w:p>
    <w:p w14:paraId="4C0399D8" w14:textId="17E1FDB0" w:rsidR="000C29D4" w:rsidRPr="00C6534A" w:rsidRDefault="000C29D4" w:rsidP="000C29D4">
      <w:pPr>
        <w:spacing w:after="0"/>
        <w:rPr>
          <w:rFonts w:cstheme="minorHAnsi"/>
        </w:rPr>
      </w:pPr>
      <w:r w:rsidRPr="00C6534A">
        <w:rPr>
          <w:rFonts w:cstheme="minorHAnsi"/>
        </w:rPr>
        <w:t>Planungs- und Bauzeit:</w:t>
      </w:r>
      <w:r w:rsidRPr="00C6534A">
        <w:rPr>
          <w:rFonts w:cstheme="minorHAnsi"/>
        </w:rPr>
        <w:tab/>
      </w:r>
      <w:r w:rsidRPr="00C6534A">
        <w:rPr>
          <w:rFonts w:cstheme="minorHAnsi"/>
        </w:rPr>
        <w:tab/>
        <w:t>08/2017 – 06/2020</w:t>
      </w:r>
    </w:p>
    <w:p w14:paraId="4131C6DD" w14:textId="0E785382" w:rsidR="000C29D4" w:rsidRPr="00C6534A" w:rsidRDefault="000C29D4" w:rsidP="000C29D4">
      <w:pPr>
        <w:spacing w:after="0"/>
        <w:ind w:left="2836" w:hanging="2836"/>
        <w:rPr>
          <w:rFonts w:cstheme="minorHAnsi"/>
        </w:rPr>
      </w:pPr>
      <w:r w:rsidRPr="00C6534A">
        <w:rPr>
          <w:rFonts w:cstheme="minorHAnsi"/>
        </w:rPr>
        <w:t>Grundstücksfläche:</w:t>
      </w:r>
      <w:r w:rsidRPr="00C6534A">
        <w:rPr>
          <w:rFonts w:cstheme="minorHAnsi"/>
        </w:rPr>
        <w:tab/>
      </w:r>
      <w:r w:rsidR="00AD6D8C" w:rsidRPr="00C6534A">
        <w:rPr>
          <w:rFonts w:cstheme="minorHAnsi"/>
        </w:rPr>
        <w:t>2.900</w:t>
      </w:r>
      <w:r w:rsidRPr="00C6534A">
        <w:rPr>
          <w:rFonts w:cstheme="minorHAnsi"/>
        </w:rPr>
        <w:t xml:space="preserve"> qm</w:t>
      </w:r>
    </w:p>
    <w:p w14:paraId="2DA6EC7F" w14:textId="1F91FFD2" w:rsidR="000C29D4" w:rsidRPr="00C6534A" w:rsidRDefault="000C29D4" w:rsidP="000C29D4">
      <w:pPr>
        <w:spacing w:after="0"/>
        <w:ind w:left="2836" w:hanging="2836"/>
        <w:rPr>
          <w:rFonts w:cstheme="minorHAnsi"/>
        </w:rPr>
      </w:pPr>
      <w:r w:rsidRPr="00C6534A">
        <w:rPr>
          <w:rFonts w:cstheme="minorHAnsi"/>
        </w:rPr>
        <w:t>BRI:</w:t>
      </w:r>
      <w:r w:rsidRPr="00C6534A">
        <w:rPr>
          <w:rFonts w:cstheme="minorHAnsi"/>
        </w:rPr>
        <w:tab/>
      </w:r>
      <w:r w:rsidR="00AD6D8C" w:rsidRPr="00C6534A">
        <w:rPr>
          <w:rFonts w:cstheme="minorHAnsi"/>
        </w:rPr>
        <w:t>4</w:t>
      </w:r>
      <w:r w:rsidRPr="00C6534A">
        <w:rPr>
          <w:rFonts w:cstheme="minorHAnsi"/>
        </w:rPr>
        <w:t>.</w:t>
      </w:r>
      <w:r w:rsidR="00AD6D8C" w:rsidRPr="00C6534A">
        <w:rPr>
          <w:rFonts w:cstheme="minorHAnsi"/>
        </w:rPr>
        <w:t>775</w:t>
      </w:r>
      <w:r w:rsidRPr="00C6534A">
        <w:rPr>
          <w:rFonts w:cstheme="minorHAnsi"/>
        </w:rPr>
        <w:t xml:space="preserve"> cbm</w:t>
      </w:r>
    </w:p>
    <w:p w14:paraId="77CB804D" w14:textId="4AAB0124" w:rsidR="000C29D4" w:rsidRPr="00C6534A" w:rsidRDefault="000C29D4" w:rsidP="000C29D4">
      <w:pPr>
        <w:spacing w:after="0"/>
        <w:ind w:left="2836" w:hanging="2836"/>
        <w:rPr>
          <w:rFonts w:cstheme="minorHAnsi"/>
        </w:rPr>
      </w:pPr>
      <w:r w:rsidRPr="00C6534A">
        <w:rPr>
          <w:rFonts w:cstheme="minorHAnsi"/>
        </w:rPr>
        <w:t>NF:</w:t>
      </w:r>
      <w:r w:rsidRPr="00C6534A">
        <w:rPr>
          <w:rFonts w:cstheme="minorHAnsi"/>
        </w:rPr>
        <w:tab/>
      </w:r>
      <w:r w:rsidR="00AD6D8C" w:rsidRPr="00C6534A">
        <w:rPr>
          <w:rFonts w:cstheme="minorHAnsi"/>
        </w:rPr>
        <w:t>1.050</w:t>
      </w:r>
      <w:r w:rsidRPr="00C6534A">
        <w:rPr>
          <w:rFonts w:cstheme="minorHAnsi"/>
        </w:rPr>
        <w:t xml:space="preserve"> qm</w:t>
      </w:r>
      <w:r w:rsidRPr="00C6534A">
        <w:rPr>
          <w:rFonts w:cstheme="minorHAnsi"/>
        </w:rPr>
        <w:tab/>
      </w:r>
    </w:p>
    <w:p w14:paraId="550604B4" w14:textId="70A9A301" w:rsidR="000C29D4" w:rsidRPr="00C6534A" w:rsidRDefault="000C29D4" w:rsidP="000C29D4">
      <w:pPr>
        <w:spacing w:after="0"/>
        <w:ind w:left="2836" w:hanging="2836"/>
        <w:rPr>
          <w:rFonts w:asciiTheme="minorHAnsi" w:hAnsiTheme="minorHAnsi" w:cstheme="minorHAnsi"/>
        </w:rPr>
      </w:pPr>
      <w:r w:rsidRPr="00C6534A">
        <w:rPr>
          <w:rFonts w:cstheme="minorHAnsi"/>
        </w:rPr>
        <w:t>Architekten:</w:t>
      </w:r>
      <w:r w:rsidRPr="00C6534A">
        <w:rPr>
          <w:rFonts w:cstheme="minorHAnsi"/>
        </w:rPr>
        <w:tab/>
      </w:r>
      <w:r w:rsidR="005E6BB2" w:rsidRPr="00C6534A">
        <w:rPr>
          <w:rFonts w:cstheme="minorHAnsi"/>
        </w:rPr>
        <w:t>PH2 Architektur + Stadtplanung</w:t>
      </w:r>
    </w:p>
    <w:p w14:paraId="62EF5B9C" w14:textId="04DC9FCF" w:rsidR="000C29D4" w:rsidRPr="00C6534A" w:rsidRDefault="005E6BB2" w:rsidP="000C29D4">
      <w:pPr>
        <w:spacing w:after="0"/>
        <w:ind w:left="2127" w:firstLine="709"/>
        <w:rPr>
          <w:rFonts w:asciiTheme="minorHAnsi" w:hAnsiTheme="minorHAnsi" w:cstheme="minorHAnsi"/>
        </w:rPr>
      </w:pPr>
      <w:proofErr w:type="spellStart"/>
      <w:r w:rsidRPr="00C6534A">
        <w:rPr>
          <w:rFonts w:cstheme="minorHAnsi"/>
        </w:rPr>
        <w:t>Leminger</w:t>
      </w:r>
      <w:proofErr w:type="spellEnd"/>
      <w:r w:rsidRPr="00C6534A">
        <w:rPr>
          <w:rFonts w:cstheme="minorHAnsi"/>
        </w:rPr>
        <w:t xml:space="preserve"> Straße</w:t>
      </w:r>
      <w:r w:rsidR="000C29D4" w:rsidRPr="00C6534A">
        <w:rPr>
          <w:rFonts w:cstheme="minorHAnsi"/>
        </w:rPr>
        <w:t xml:space="preserve"> 1</w:t>
      </w:r>
      <w:r w:rsidRPr="00C6534A">
        <w:rPr>
          <w:rFonts w:cstheme="minorHAnsi"/>
        </w:rPr>
        <w:t>1</w:t>
      </w:r>
    </w:p>
    <w:p w14:paraId="139A50EF" w14:textId="1EEB8D23" w:rsidR="000C29D4" w:rsidRPr="00C6534A" w:rsidRDefault="000C29D4" w:rsidP="000C29D4">
      <w:pPr>
        <w:spacing w:after="0"/>
        <w:ind w:left="2127" w:firstLine="709"/>
        <w:rPr>
          <w:rFonts w:asciiTheme="minorHAnsi" w:hAnsiTheme="minorHAnsi" w:cstheme="minorHAnsi"/>
        </w:rPr>
      </w:pPr>
      <w:r w:rsidRPr="00C6534A">
        <w:rPr>
          <w:rFonts w:cstheme="minorHAnsi"/>
        </w:rPr>
        <w:t>934</w:t>
      </w:r>
      <w:r w:rsidR="005E6BB2" w:rsidRPr="00C6534A">
        <w:rPr>
          <w:rFonts w:cstheme="minorHAnsi"/>
        </w:rPr>
        <w:t xml:space="preserve">58 </w:t>
      </w:r>
      <w:proofErr w:type="spellStart"/>
      <w:r w:rsidR="005E6BB2" w:rsidRPr="00C6534A">
        <w:rPr>
          <w:rFonts w:cstheme="minorHAnsi"/>
        </w:rPr>
        <w:t>Eschlkam</w:t>
      </w:r>
      <w:proofErr w:type="spellEnd"/>
    </w:p>
    <w:p w14:paraId="221F8B76" w14:textId="4D922F63" w:rsidR="000C29D4" w:rsidRPr="00C6534A" w:rsidRDefault="000C29D4" w:rsidP="000C29D4">
      <w:pPr>
        <w:spacing w:after="0"/>
        <w:ind w:left="2127" w:firstLine="709"/>
        <w:rPr>
          <w:rFonts w:asciiTheme="minorHAnsi" w:hAnsiTheme="minorHAnsi" w:cstheme="minorHAnsi"/>
        </w:rPr>
      </w:pPr>
      <w:r w:rsidRPr="00C6534A">
        <w:rPr>
          <w:rFonts w:cstheme="minorHAnsi"/>
        </w:rPr>
        <w:t>T +49 99</w:t>
      </w:r>
      <w:r w:rsidR="005E6BB2" w:rsidRPr="00C6534A">
        <w:rPr>
          <w:rFonts w:cstheme="minorHAnsi"/>
        </w:rPr>
        <w:t>48 73990 00</w:t>
      </w:r>
    </w:p>
    <w:p w14:paraId="2F35EEE8" w14:textId="7C30C13A" w:rsidR="000C29D4" w:rsidRPr="00C6534A" w:rsidRDefault="000C29D4" w:rsidP="000C29D4">
      <w:pPr>
        <w:spacing w:after="0"/>
        <w:ind w:left="2127" w:firstLine="709"/>
        <w:rPr>
          <w:rFonts w:asciiTheme="minorHAnsi" w:hAnsiTheme="minorHAnsi" w:cstheme="minorHAnsi"/>
        </w:rPr>
      </w:pPr>
      <w:r w:rsidRPr="00C6534A">
        <w:rPr>
          <w:rFonts w:cstheme="minorHAnsi"/>
        </w:rPr>
        <w:t xml:space="preserve">F +49 </w:t>
      </w:r>
      <w:r w:rsidR="005E6BB2" w:rsidRPr="00C6534A">
        <w:rPr>
          <w:rFonts w:cstheme="minorHAnsi"/>
        </w:rPr>
        <w:t>9948 73990 27</w:t>
      </w:r>
      <w:r w:rsidRPr="00C6534A">
        <w:rPr>
          <w:rFonts w:cstheme="minorHAnsi"/>
        </w:rPr>
        <w:tab/>
      </w:r>
    </w:p>
    <w:p w14:paraId="431B073C" w14:textId="54C7E365" w:rsidR="000C29D4" w:rsidRPr="00C6534A" w:rsidRDefault="00981FDF" w:rsidP="000C29D4">
      <w:pPr>
        <w:spacing w:after="0"/>
        <w:ind w:left="2127" w:firstLine="709"/>
      </w:pPr>
      <w:hyperlink r:id="rId21" w:history="1">
        <w:r w:rsidR="005E6BB2" w:rsidRPr="00C6534A">
          <w:rPr>
            <w:rStyle w:val="Hyperlink"/>
          </w:rPr>
          <w:t>info@p</w:t>
        </w:r>
        <w:r w:rsidR="005E6BB2" w:rsidRPr="00C6534A">
          <w:rPr>
            <w:rStyle w:val="Hyperlink"/>
            <w:rFonts w:cstheme="minorHAnsi"/>
          </w:rPr>
          <w:t>h2architektur.com</w:t>
        </w:r>
      </w:hyperlink>
    </w:p>
    <w:p w14:paraId="7406BCD2" w14:textId="204F7F4B" w:rsidR="00C819A2" w:rsidRPr="00D97270" w:rsidRDefault="00981FDF" w:rsidP="00D97270">
      <w:pPr>
        <w:spacing w:after="0"/>
        <w:ind w:left="2836"/>
        <w:rPr>
          <w:rFonts w:cstheme="minorHAnsi"/>
          <w:color w:val="0000FF" w:themeColor="hyperlink"/>
          <w:u w:val="single"/>
        </w:rPr>
      </w:pPr>
      <w:hyperlink r:id="rId22" w:history="1">
        <w:r w:rsidR="005E6BB2" w:rsidRPr="00C6534A">
          <w:rPr>
            <w:rStyle w:val="Hyperlink"/>
            <w:rFonts w:cstheme="minorHAnsi"/>
          </w:rPr>
          <w:t>http://www.ph2architektur.com</w:t>
        </w:r>
      </w:hyperlink>
    </w:p>
    <w:p w14:paraId="7278ED39" w14:textId="77777777" w:rsidR="00A531CB" w:rsidRPr="00C6534A" w:rsidRDefault="00A531CB">
      <w:pPr>
        <w:spacing w:after="0" w:line="240" w:lineRule="auto"/>
        <w:rPr>
          <w:rFonts w:cstheme="minorHAnsi"/>
          <w:b/>
          <w:bCs/>
          <w:sz w:val="26"/>
        </w:rPr>
      </w:pPr>
      <w:r w:rsidRPr="00C6534A">
        <w:rPr>
          <w:rFonts w:cstheme="minorHAnsi"/>
        </w:rPr>
        <w:br w:type="page"/>
      </w:r>
    </w:p>
    <w:p w14:paraId="4186B189" w14:textId="117EAFAA" w:rsidR="00C819A2" w:rsidRPr="00C6534A" w:rsidRDefault="00912BE2">
      <w:pPr>
        <w:pStyle w:val="berschrift2"/>
        <w:rPr>
          <w:rFonts w:asciiTheme="minorHAnsi" w:hAnsiTheme="minorHAnsi" w:cstheme="minorHAnsi"/>
        </w:rPr>
      </w:pPr>
      <w:r w:rsidRPr="00C6534A">
        <w:rPr>
          <w:rFonts w:cstheme="minorHAnsi"/>
        </w:rPr>
        <w:lastRenderedPageBreak/>
        <w:t>Pressebilder</w:t>
      </w:r>
    </w:p>
    <w:p w14:paraId="1E44C096" w14:textId="1807CAD8" w:rsidR="00A531CB" w:rsidRPr="00C6534A" w:rsidRDefault="00912BE2">
      <w:pPr>
        <w:rPr>
          <w:rFonts w:ascii="Arial" w:hAnsi="Arial" w:cs="Arial"/>
          <w:szCs w:val="22"/>
        </w:rPr>
      </w:pPr>
      <w:r w:rsidRPr="00C6534A">
        <w:rPr>
          <w:rFonts w:cstheme="minorHAnsi"/>
        </w:rPr>
        <w:t xml:space="preserve">Die Fotos dürfen ausschließlich im inhaltlichen Zusammenhang mit diesem Anwenderbericht verwendet werden. </w:t>
      </w:r>
      <w:r w:rsidRPr="00C6534A">
        <w:rPr>
          <w:rFonts w:cstheme="minorHAnsi"/>
        </w:rPr>
        <w:br/>
      </w:r>
      <w:r w:rsidRPr="00C6534A">
        <w:rPr>
          <w:rFonts w:cstheme="minorHAnsi"/>
        </w:rPr>
        <w:br/>
      </w:r>
      <w:bookmarkStart w:id="4" w:name="_Hlk522874459"/>
      <w:r w:rsidRPr="00C6534A">
        <w:rPr>
          <w:rFonts w:cstheme="minorHAnsi"/>
        </w:rPr>
        <w:t>Die Abbildungen zum Download in Druck- und Web-Qualität finden Sie im Internet unter:</w:t>
      </w:r>
      <w:bookmarkEnd w:id="4"/>
      <w:r w:rsidRPr="00C6534A">
        <w:t xml:space="preserve"> </w:t>
      </w:r>
      <w:hyperlink r:id="rId23" w:history="1">
        <w:r w:rsidR="003A3CC4" w:rsidRPr="00C6534A">
          <w:rPr>
            <w:rStyle w:val="Hyperlink"/>
          </w:rPr>
          <w:t>https://www.softtech.de/_fileadmin/Allgemein/files/pdf-text/Presse/Anwenderberichte/Anwenderbericht_PH2.zip</w:t>
        </w:r>
      </w:hyperlink>
      <w:r w:rsidR="00350E1D" w:rsidRPr="00C6534A">
        <w:t xml:space="preserve"> </w:t>
      </w:r>
    </w:p>
    <w:p w14:paraId="25D391CA" w14:textId="77777777" w:rsidR="000C6300" w:rsidRPr="00C6534A" w:rsidRDefault="000C6300">
      <w:pPr>
        <w:rPr>
          <w:rFonts w:ascii="Arial" w:hAnsi="Arial" w:cs="Arial"/>
          <w:szCs w:val="22"/>
        </w:rPr>
      </w:pPr>
    </w:p>
    <w:p w14:paraId="733BC71F" w14:textId="77777777" w:rsidR="000C6300" w:rsidRPr="00C6534A" w:rsidRDefault="000C6300">
      <w:pPr>
        <w:rPr>
          <w:rFonts w:ascii="Arial" w:hAnsi="Arial" w:cs="Arial"/>
          <w:szCs w:val="22"/>
        </w:rPr>
      </w:pPr>
    </w:p>
    <w:p w14:paraId="761CEC5B" w14:textId="408CC3AE" w:rsidR="00A531CB" w:rsidRPr="00C6534A" w:rsidRDefault="00642D91">
      <w:pPr>
        <w:rPr>
          <w:rFonts w:ascii="Arial" w:hAnsi="Arial" w:cs="Arial"/>
          <w:szCs w:val="22"/>
        </w:rPr>
      </w:pPr>
      <w:r w:rsidRPr="00C6534A">
        <w:rPr>
          <w:noProof/>
        </w:rPr>
        <mc:AlternateContent>
          <mc:Choice Requires="wps">
            <w:drawing>
              <wp:anchor distT="0" distB="0" distL="114300" distR="114300" simplePos="0" relativeHeight="251660288" behindDoc="0" locked="0" layoutInCell="1" allowOverlap="1" wp14:anchorId="6749AA1A" wp14:editId="7FECF12E">
                <wp:simplePos x="0" y="0"/>
                <wp:positionH relativeFrom="margin">
                  <wp:align>right</wp:align>
                </wp:positionH>
                <wp:positionV relativeFrom="paragraph">
                  <wp:posOffset>3728085</wp:posOffset>
                </wp:positionV>
                <wp:extent cx="4823460" cy="485775"/>
                <wp:effectExtent l="0" t="0" r="0" b="9525"/>
                <wp:wrapSquare wrapText="bothSides"/>
                <wp:docPr id="7" name="Textfeld 7"/>
                <wp:cNvGraphicFramePr/>
                <a:graphic xmlns:a="http://schemas.openxmlformats.org/drawingml/2006/main">
                  <a:graphicData uri="http://schemas.microsoft.com/office/word/2010/wordprocessingShape">
                    <wps:wsp>
                      <wps:cNvSpPr txBox="1"/>
                      <wps:spPr>
                        <a:xfrm>
                          <a:off x="0" y="0"/>
                          <a:ext cx="4823460" cy="485775"/>
                        </a:xfrm>
                        <a:prstGeom prst="rect">
                          <a:avLst/>
                        </a:prstGeom>
                        <a:solidFill>
                          <a:prstClr val="white"/>
                        </a:solidFill>
                        <a:ln>
                          <a:noFill/>
                        </a:ln>
                      </wps:spPr>
                      <wps:txbx>
                        <w:txbxContent>
                          <w:p w14:paraId="0977B4FF" w14:textId="470ADDAA" w:rsidR="004E2036" w:rsidRDefault="004E2036" w:rsidP="0029283D">
                            <w:pPr>
                              <w:pStyle w:val="Beschriftung"/>
                            </w:pPr>
                            <w:bookmarkStart w:id="5" w:name="_Hlk24984666"/>
                            <w:r w:rsidRPr="00642D91">
                              <w:t>Ab</w:t>
                            </w:r>
                            <w:r w:rsidR="00D212D2">
                              <w:t>bildung aus Projekt 1</w:t>
                            </w:r>
                            <w:r w:rsidRPr="00642D91">
                              <w:t>.:</w:t>
                            </w:r>
                            <w:r>
                              <w:t xml:space="preserve"> </w:t>
                            </w:r>
                            <w:bookmarkStart w:id="6" w:name="_Hlk24101849"/>
                            <w:r>
                              <w:t>Grundriss vom 1. OG und Modellansicht auf Wohn- und Geschäftshaus „Blue Tower“ in Frankfurt am Main</w:t>
                            </w:r>
                            <w:bookmarkEnd w:id="6"/>
                            <w:r>
                              <w:t xml:space="preserve"> (mit SPIRIT erstellt</w:t>
                            </w:r>
                            <w:bookmarkEnd w:id="5"/>
                            <w:r>
                              <w:t>)</w:t>
                            </w:r>
                            <w:r>
                              <w:br/>
                            </w:r>
                            <w:r w:rsidRPr="00CC4A1A">
                              <w:t xml:space="preserve">Urheber: </w:t>
                            </w:r>
                            <w:proofErr w:type="spellStart"/>
                            <w:r w:rsidRPr="00CC4A1A">
                              <w:t>pwA</w:t>
                            </w:r>
                            <w:proofErr w:type="spellEnd"/>
                            <w:r w:rsidRPr="00CC4A1A">
                              <w:t>/</w:t>
                            </w:r>
                            <w:proofErr w:type="spellStart"/>
                            <w:r w:rsidRPr="00CC4A1A">
                              <w:t>planwerkstatt.architekten</w:t>
                            </w:r>
                            <w:proofErr w:type="spellEnd"/>
                            <w:r w:rsidRPr="00CC4A1A">
                              <w:t>, Furth im Wald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6749AA1A" id="_x0000_t202" coordsize="21600,21600" o:spt="202" path="m,l,21600r21600,l21600,xe">
                <v:stroke joinstyle="miter"/>
                <v:path gradientshapeok="t" o:connecttype="rect"/>
              </v:shapetype>
              <v:shape id="Textfeld 7" o:spid="_x0000_s1026" type="#_x0000_t202" style="position:absolute;margin-left:328.6pt;margin-top:293.55pt;width:379.8pt;height:38.25pt;z-index:25166028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" stroked="f">
                <v:textbox inset="0,0,0,0">
                  <w:txbxContent>
                    <w:p w14:paraId="0977B4FF" w14:textId="470ADDAA" w:rsidR="004E2036" w:rsidRDefault="004E2036" w:rsidP="0029283D">
                      <w:pPr>
                        <w:pStyle w:val="Beschriftung"/>
                      </w:pPr>
                      <w:bookmarkStart w:id="6" w:name="_Hlk24984666"/>
                      <w:r w:rsidRPr="00642D91">
                        <w:t>Ab</w:t>
                      </w:r>
                      <w:r w:rsidR="00D212D2">
                        <w:t>bildung aus Projekt 1</w:t>
                      </w:r>
                      <w:r w:rsidRPr="00642D91">
                        <w:t>.:</w:t>
                      </w:r>
                      <w:r>
                        <w:t xml:space="preserve"> </w:t>
                      </w:r>
                      <w:bookmarkStart w:id="7" w:name="_Hlk24101849"/>
                      <w:r>
                        <w:t>Grundriss vom 1. OG und Modellansicht auf Wohn- und Geschäftshaus „Blue Tower“ in Frankfurt am Main</w:t>
                      </w:r>
                      <w:bookmarkEnd w:id="7"/>
                      <w:r>
                        <w:t xml:space="preserve"> (mit SPIRIT erstellt</w:t>
                      </w:r>
                      <w:bookmarkEnd w:id="6"/>
                      <w:r>
                        <w:t>)</w:t>
                      </w:r>
                      <w:r>
                        <w:br/>
                      </w:r>
                      <w:r w:rsidRPr="00CC4A1A">
                        <w:t>Urheber: pwA/planwerkstatt.architekten, Furth im Wald</w:t>
                      </w:r>
                    </w:p>
                  </w:txbxContent>
                </v:textbox>
                <w10:wrap type="square" anchorx="margin"/>
              </v:shape>
            </w:pict>
          </mc:Fallback>
        </mc:AlternateContent>
      </w:r>
      <w:r w:rsidRPr="00C6534A">
        <w:rPr>
          <w:noProof/>
        </w:rPr>
        <w:drawing>
          <wp:anchor distT="0" distB="0" distL="114300" distR="114300" simplePos="0" relativeHeight="251661312" behindDoc="1" locked="0" layoutInCell="1" allowOverlap="1" wp14:anchorId="13690A82" wp14:editId="3437896D">
            <wp:simplePos x="0" y="0"/>
            <wp:positionH relativeFrom="margin">
              <wp:align>right</wp:align>
            </wp:positionH>
            <wp:positionV relativeFrom="paragraph">
              <wp:posOffset>260350</wp:posOffset>
            </wp:positionV>
            <wp:extent cx="4823460" cy="3414395"/>
            <wp:effectExtent l="0" t="0" r="0" b="0"/>
            <wp:wrapTight wrapText="bothSides">
              <wp:wrapPolygon edited="0">
                <wp:start x="0" y="0"/>
                <wp:lineTo x="0" y="21451"/>
                <wp:lineTo x="21498" y="21451"/>
                <wp:lineTo x="21498"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23460" cy="3414395"/>
                    </a:xfrm>
                    <a:prstGeom prst="rect">
                      <a:avLst/>
                    </a:prstGeom>
                    <a:noFill/>
                    <a:ln>
                      <a:noFill/>
                    </a:ln>
                  </pic:spPr>
                </pic:pic>
              </a:graphicData>
            </a:graphic>
          </wp:anchor>
        </w:drawing>
      </w:r>
    </w:p>
    <w:p w14:paraId="6755A850" w14:textId="2F8B0899" w:rsidR="00C819A2" w:rsidRPr="00C6534A" w:rsidRDefault="00912BE2">
      <w:r w:rsidRPr="00C6534A">
        <w:br w:type="page"/>
      </w:r>
    </w:p>
    <w:p w14:paraId="23DBCB1E" w14:textId="77777777" w:rsidR="00642D91" w:rsidRPr="00C6534A" w:rsidRDefault="00642D91" w:rsidP="00642D91">
      <w:pPr>
        <w:keepNext/>
        <w:spacing w:after="0" w:line="240" w:lineRule="auto"/>
      </w:pPr>
      <w:r w:rsidRPr="00C6534A">
        <w:rPr>
          <w:noProof/>
        </w:rPr>
        <w:lastRenderedPageBreak/>
        <w:drawing>
          <wp:inline distT="0" distB="0" distL="0" distR="0" wp14:anchorId="10A5A0FC" wp14:editId="34B608A2">
            <wp:extent cx="4238625" cy="2994827"/>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40642" cy="2996252"/>
                    </a:xfrm>
                    <a:prstGeom prst="rect">
                      <a:avLst/>
                    </a:prstGeom>
                    <a:noFill/>
                    <a:ln>
                      <a:noFill/>
                    </a:ln>
                  </pic:spPr>
                </pic:pic>
              </a:graphicData>
            </a:graphic>
          </wp:inline>
        </w:drawing>
      </w:r>
    </w:p>
    <w:p w14:paraId="1CCB97B4" w14:textId="06E68AD8" w:rsidR="00642D91" w:rsidRPr="00C6534A" w:rsidRDefault="00642D91" w:rsidP="00642D91">
      <w:pPr>
        <w:pStyle w:val="Beschriftung"/>
      </w:pPr>
      <w:r w:rsidRPr="00C6534A">
        <w:t>Abbildung</w:t>
      </w:r>
      <w:r w:rsidR="00D212D2" w:rsidRPr="00C6534A">
        <w:t xml:space="preserve"> aus Projekt 2</w:t>
      </w:r>
      <w:r w:rsidRPr="00C6534A">
        <w:t xml:space="preserve">: </w:t>
      </w:r>
      <w:bookmarkStart w:id="7" w:name="_Hlk24985526"/>
      <w:r w:rsidR="000C6300" w:rsidRPr="00C6534A">
        <w:t>SketchUp Pro-</w:t>
      </w:r>
      <w:r w:rsidRPr="00C6534A">
        <w:t xml:space="preserve">Modell der Schreinerhalle </w:t>
      </w:r>
      <w:r w:rsidR="000C6300" w:rsidRPr="00C6534A">
        <w:t>inclusive</w:t>
      </w:r>
      <w:r w:rsidRPr="00C6534A">
        <w:t xml:space="preserve"> Medienversorgun</w:t>
      </w:r>
      <w:r w:rsidR="000C6300" w:rsidRPr="00C6534A">
        <w:t>gen</w:t>
      </w:r>
      <w:r w:rsidRPr="00C6534A">
        <w:t xml:space="preserve"> </w:t>
      </w:r>
      <w:bookmarkEnd w:id="7"/>
      <w:r w:rsidRPr="00C6534A">
        <w:br/>
        <w:t xml:space="preserve">Urheber: </w:t>
      </w:r>
      <w:proofErr w:type="spellStart"/>
      <w:r w:rsidRPr="00C6534A">
        <w:t>pwA</w:t>
      </w:r>
      <w:proofErr w:type="spellEnd"/>
      <w:r w:rsidRPr="00C6534A">
        <w:t>/</w:t>
      </w:r>
      <w:proofErr w:type="spellStart"/>
      <w:r w:rsidRPr="00C6534A">
        <w:t>planwerkstatt.architekten</w:t>
      </w:r>
      <w:proofErr w:type="spellEnd"/>
      <w:r w:rsidRPr="00C6534A">
        <w:t>, Furth im Wald</w:t>
      </w:r>
      <w:r w:rsidR="00CC4A1A" w:rsidRPr="00C6534A">
        <w:t xml:space="preserve"> </w:t>
      </w:r>
    </w:p>
    <w:p w14:paraId="446C738A" w14:textId="77777777" w:rsidR="00642D91" w:rsidRPr="00C6534A" w:rsidRDefault="00642D91">
      <w:pPr>
        <w:spacing w:after="0" w:line="240" w:lineRule="auto"/>
      </w:pPr>
    </w:p>
    <w:p w14:paraId="08940B54" w14:textId="24645C95" w:rsidR="00642D91" w:rsidRPr="00C6534A" w:rsidRDefault="00642D91">
      <w:pPr>
        <w:spacing w:after="0" w:line="240" w:lineRule="auto"/>
      </w:pPr>
    </w:p>
    <w:p w14:paraId="277A8078" w14:textId="77777777" w:rsidR="000C6300" w:rsidRPr="00C6534A" w:rsidRDefault="000C6300" w:rsidP="000C6300">
      <w:pPr>
        <w:keepNext/>
        <w:spacing w:after="0" w:line="240" w:lineRule="auto"/>
      </w:pPr>
      <w:r w:rsidRPr="00C6534A">
        <w:rPr>
          <w:noProof/>
        </w:rPr>
        <w:drawing>
          <wp:inline distT="0" distB="0" distL="0" distR="0" wp14:anchorId="5BF69505" wp14:editId="3DDC3C0E">
            <wp:extent cx="4823460" cy="341058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823460" cy="3410585"/>
                    </a:xfrm>
                    <a:prstGeom prst="rect">
                      <a:avLst/>
                    </a:prstGeom>
                    <a:noFill/>
                    <a:ln>
                      <a:noFill/>
                    </a:ln>
                  </pic:spPr>
                </pic:pic>
              </a:graphicData>
            </a:graphic>
          </wp:inline>
        </w:drawing>
      </w:r>
    </w:p>
    <w:p w14:paraId="4EBB319B" w14:textId="556929E7" w:rsidR="000C6300" w:rsidRPr="00C6534A" w:rsidRDefault="00D212D2" w:rsidP="000C6300">
      <w:pPr>
        <w:pStyle w:val="Beschriftung"/>
      </w:pPr>
      <w:r w:rsidRPr="00C6534A">
        <w:t>Abbildung aus Projekt 3</w:t>
      </w:r>
      <w:r w:rsidR="000C6300" w:rsidRPr="00C6534A">
        <w:t xml:space="preserve">: </w:t>
      </w:r>
      <w:bookmarkStart w:id="8" w:name="_Hlk24985553"/>
      <w:r w:rsidR="000C6300" w:rsidRPr="00C6534A">
        <w:t>Kostenprognose in AVANTI für das Projekt Fachakademie für Sozialpädagogik</w:t>
      </w:r>
      <w:bookmarkEnd w:id="8"/>
      <w:r w:rsidR="000C6300" w:rsidRPr="00C6534A">
        <w:br/>
        <w:t xml:space="preserve">Urheber: </w:t>
      </w:r>
      <w:proofErr w:type="spellStart"/>
      <w:r w:rsidR="000C6300" w:rsidRPr="00C6534A">
        <w:t>pwA</w:t>
      </w:r>
      <w:proofErr w:type="spellEnd"/>
      <w:r w:rsidR="000C6300" w:rsidRPr="00C6534A">
        <w:t>/</w:t>
      </w:r>
      <w:proofErr w:type="spellStart"/>
      <w:r w:rsidR="000C6300" w:rsidRPr="00C6534A">
        <w:t>planwerkstatt</w:t>
      </w:r>
      <w:r w:rsidR="00866349" w:rsidRPr="00C6534A">
        <w:t>.architekten</w:t>
      </w:r>
      <w:proofErr w:type="spellEnd"/>
      <w:r w:rsidR="00866349" w:rsidRPr="00C6534A">
        <w:t>,</w:t>
      </w:r>
      <w:r w:rsidR="000C6300" w:rsidRPr="00C6534A">
        <w:t xml:space="preserve"> Furth im Wald</w:t>
      </w:r>
      <w:r w:rsidR="00CC4A1A" w:rsidRPr="00C6534A">
        <w:t xml:space="preserve"> </w:t>
      </w:r>
    </w:p>
    <w:p w14:paraId="3307E908" w14:textId="0B85CF9D" w:rsidR="0029283D" w:rsidRPr="00C6534A" w:rsidRDefault="000C6300">
      <w:pPr>
        <w:spacing w:after="0" w:line="240" w:lineRule="auto"/>
      </w:pPr>
      <w:r w:rsidRPr="00C6534A">
        <w:t xml:space="preserve"> </w:t>
      </w:r>
      <w:r w:rsidR="0029283D" w:rsidRPr="00C6534A">
        <w:br w:type="page"/>
      </w:r>
    </w:p>
    <w:p w14:paraId="72BEE428" w14:textId="77777777" w:rsidR="000C6300" w:rsidRPr="00C6534A" w:rsidRDefault="000C6300" w:rsidP="000C6300">
      <w:pPr>
        <w:keepNext/>
        <w:spacing w:after="0" w:line="240" w:lineRule="auto"/>
      </w:pPr>
      <w:r w:rsidRPr="00C6534A">
        <w:rPr>
          <w:noProof/>
        </w:rPr>
        <w:lastRenderedPageBreak/>
        <w:drawing>
          <wp:inline distT="0" distB="0" distL="0" distR="0" wp14:anchorId="6F12BFE6" wp14:editId="25C22724">
            <wp:extent cx="4823460" cy="6813915"/>
            <wp:effectExtent l="0" t="0" r="0" b="63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23460" cy="6813915"/>
                    </a:xfrm>
                    <a:prstGeom prst="rect">
                      <a:avLst/>
                    </a:prstGeom>
                    <a:noFill/>
                    <a:ln>
                      <a:noFill/>
                    </a:ln>
                  </pic:spPr>
                </pic:pic>
              </a:graphicData>
            </a:graphic>
          </wp:inline>
        </w:drawing>
      </w:r>
    </w:p>
    <w:p w14:paraId="2043C76C" w14:textId="20545429" w:rsidR="000C6300" w:rsidRPr="00C6534A" w:rsidRDefault="000C6300" w:rsidP="000C6300">
      <w:pPr>
        <w:pStyle w:val="Beschriftung"/>
      </w:pPr>
      <w:r w:rsidRPr="00C6534A">
        <w:t>Abb</w:t>
      </w:r>
      <w:r w:rsidR="00D212D2" w:rsidRPr="00C6534A">
        <w:t>ildung aus Projekt 4</w:t>
      </w:r>
      <w:r w:rsidRPr="00C6534A">
        <w:t>: Fassadenschnitt eines Passivhauses für Finanzamt Waldmünchen  (in SPIRIT erstellt)</w:t>
      </w:r>
      <w:r w:rsidRPr="00C6534A">
        <w:br/>
        <w:t>Urheber</w:t>
      </w:r>
      <w:r w:rsidR="003A3CC4" w:rsidRPr="00C6534A">
        <w:t xml:space="preserve">: </w:t>
      </w:r>
      <w:r w:rsidR="005E6BB2" w:rsidRPr="00C6534A">
        <w:t xml:space="preserve">PH2 Architektur + Stadtplanung, </w:t>
      </w:r>
      <w:proofErr w:type="spellStart"/>
      <w:r w:rsidR="005E6BB2" w:rsidRPr="00C6534A">
        <w:t>Eschlkam</w:t>
      </w:r>
      <w:proofErr w:type="spellEnd"/>
    </w:p>
    <w:p w14:paraId="63873B25" w14:textId="037D2346" w:rsidR="00642D91" w:rsidRPr="00C6534A" w:rsidRDefault="00642D91">
      <w:pPr>
        <w:spacing w:after="0" w:line="240" w:lineRule="auto"/>
        <w:rPr>
          <w:rFonts w:cstheme="minorHAnsi"/>
          <w:b/>
          <w:bCs/>
          <w:sz w:val="26"/>
        </w:rPr>
      </w:pPr>
      <w:r w:rsidRPr="00C6534A">
        <w:rPr>
          <w:rFonts w:cstheme="minorHAnsi"/>
        </w:rPr>
        <w:br w:type="page"/>
      </w:r>
    </w:p>
    <w:p w14:paraId="5C26F335" w14:textId="47034552" w:rsidR="00C819A2" w:rsidRPr="00C6534A" w:rsidRDefault="00912BE2">
      <w:pPr>
        <w:pStyle w:val="berschrift2"/>
        <w:rPr>
          <w:rFonts w:asciiTheme="minorHAnsi" w:hAnsiTheme="minorHAnsi" w:cstheme="minorHAnsi"/>
        </w:rPr>
      </w:pPr>
      <w:r w:rsidRPr="00C6534A">
        <w:rPr>
          <w:rFonts w:cstheme="minorHAnsi"/>
        </w:rPr>
        <w:lastRenderedPageBreak/>
        <w:t xml:space="preserve">Über SOFTTECH </w:t>
      </w:r>
    </w:p>
    <w:p w14:paraId="5D4D128B" w14:textId="77777777" w:rsidR="00C819A2" w:rsidRPr="00C6534A" w:rsidRDefault="00912BE2">
      <w:pPr>
        <w:rPr>
          <w:rFonts w:asciiTheme="minorHAnsi" w:hAnsiTheme="minorHAnsi" w:cstheme="minorHAnsi"/>
        </w:rPr>
      </w:pPr>
      <w:r w:rsidRPr="00C6534A">
        <w:rPr>
          <w:rFonts w:cstheme="minorHAnsi"/>
        </w:rPr>
        <w:t>SOFTTECH ist ein inhabergeführtes Unternehmen für bauspezifische Softwarelösungen mit Sitz in Neustadt an der Weinstraße. Die 1985 gegründete Firma entwickelt heute mit mehr als 50 Mitarbeitern am pfälzischen Standort „Made in Germany“. SOFTTECH gehört zu den deutschlandweit am längsten agierenden Unternehmen für Software im Bauwesen.</w:t>
      </w:r>
    </w:p>
    <w:p w14:paraId="70CD339D" w14:textId="4DDC4550" w:rsidR="00C819A2" w:rsidRPr="00C6534A" w:rsidRDefault="00912BE2">
      <w:pPr>
        <w:rPr>
          <w:rFonts w:asciiTheme="minorHAnsi" w:hAnsiTheme="minorHAnsi" w:cstheme="minorHAnsi"/>
        </w:rPr>
      </w:pPr>
      <w:r w:rsidRPr="00C6534A">
        <w:rPr>
          <w:rFonts w:cstheme="minorHAnsi"/>
        </w:rPr>
        <w:t>Neben den „klassischen“ Kundengruppen Architekten, Planer und Ingenieure nutzen 10 % der großen deutschen Industriebetriebe Software von SOFTTECH. Das in 30 Jahren erarbeitete Know-how wie CAD und Alphanumerik optimal miteinander arbeiten, setzt die Firma auch in baunahen Branchen ein. Dazu gehören unter anderem Gerüstbau, Facility Management und Betonfertigteilbau. Mit einem weltweit erfolgreichen Projekt-Management-Informationssystem (PIM) hat SOFTTECH auch ein umfassendes Leistungsangebot für große Architekturbüros, Projektsteuerer und größere Industrie-Unternehmen im Programm.</w:t>
      </w:r>
    </w:p>
    <w:p w14:paraId="0B41F511" w14:textId="77777777" w:rsidR="00C819A2" w:rsidRPr="00C6534A" w:rsidRDefault="00912BE2">
      <w:pPr>
        <w:pStyle w:val="berschrift2"/>
      </w:pPr>
      <w:r w:rsidRPr="00C6534A">
        <w:t>Pressekontakt</w:t>
      </w:r>
    </w:p>
    <w:p w14:paraId="7C63375B" w14:textId="77777777" w:rsidR="00C819A2" w:rsidRPr="00C6534A" w:rsidRDefault="00912BE2">
      <w:pPr>
        <w:pStyle w:val="Adresse"/>
        <w:rPr>
          <w:rFonts w:asciiTheme="minorHAnsi" w:hAnsiTheme="minorHAnsi" w:cstheme="minorHAnsi"/>
        </w:rPr>
      </w:pPr>
      <w:r w:rsidRPr="00C6534A">
        <w:rPr>
          <w:rFonts w:asciiTheme="minorHAnsi" w:hAnsiTheme="minorHAnsi" w:cstheme="minorHAnsi"/>
        </w:rPr>
        <w:t>SOFTTECH GmbH</w:t>
      </w:r>
    </w:p>
    <w:p w14:paraId="054FA861" w14:textId="77777777" w:rsidR="00C819A2" w:rsidRPr="00C6534A" w:rsidRDefault="00912BE2">
      <w:pPr>
        <w:pStyle w:val="Adresse"/>
        <w:rPr>
          <w:rFonts w:asciiTheme="minorHAnsi" w:hAnsiTheme="minorHAnsi" w:cstheme="minorHAnsi"/>
        </w:rPr>
      </w:pPr>
      <w:r w:rsidRPr="00C6534A">
        <w:rPr>
          <w:rFonts w:asciiTheme="minorHAnsi" w:hAnsiTheme="minorHAnsi" w:cstheme="minorHAnsi"/>
        </w:rPr>
        <w:t>Margret Wesely</w:t>
      </w:r>
    </w:p>
    <w:p w14:paraId="5BFB50B3" w14:textId="77777777" w:rsidR="00C819A2" w:rsidRPr="00C6534A" w:rsidRDefault="00912BE2">
      <w:pPr>
        <w:pStyle w:val="Adresse"/>
        <w:rPr>
          <w:rFonts w:asciiTheme="minorHAnsi" w:hAnsiTheme="minorHAnsi" w:cstheme="minorHAnsi"/>
        </w:rPr>
      </w:pPr>
      <w:r w:rsidRPr="00C6534A">
        <w:rPr>
          <w:rFonts w:asciiTheme="minorHAnsi" w:hAnsiTheme="minorHAnsi" w:cstheme="minorHAnsi"/>
        </w:rPr>
        <w:t>Lindenstraße 7-11</w:t>
      </w:r>
    </w:p>
    <w:p w14:paraId="5353DD76" w14:textId="77777777" w:rsidR="00C819A2" w:rsidRPr="00C6534A" w:rsidRDefault="00912BE2">
      <w:pPr>
        <w:pStyle w:val="Adresse"/>
        <w:rPr>
          <w:rFonts w:asciiTheme="minorHAnsi" w:hAnsiTheme="minorHAnsi" w:cstheme="minorHAnsi"/>
        </w:rPr>
      </w:pPr>
      <w:r w:rsidRPr="00C6534A">
        <w:rPr>
          <w:rFonts w:asciiTheme="minorHAnsi" w:hAnsiTheme="minorHAnsi" w:cstheme="minorHAnsi"/>
        </w:rPr>
        <w:t>67433 Neustadt</w:t>
      </w:r>
    </w:p>
    <w:p w14:paraId="5363CA10" w14:textId="165BD9E5" w:rsidR="00C819A2" w:rsidRPr="00C6534A" w:rsidRDefault="00912BE2">
      <w:pPr>
        <w:pStyle w:val="Adresse"/>
        <w:rPr>
          <w:rFonts w:asciiTheme="minorHAnsi" w:hAnsiTheme="minorHAnsi" w:cstheme="minorHAnsi"/>
          <w:i/>
        </w:rPr>
      </w:pPr>
      <w:r w:rsidRPr="00C6534A">
        <w:rPr>
          <w:rFonts w:asciiTheme="minorHAnsi" w:hAnsiTheme="minorHAnsi" w:cstheme="minorHAnsi"/>
        </w:rPr>
        <w:t>Telefon: +49 6321 939-292</w:t>
      </w:r>
    </w:p>
    <w:p w14:paraId="364BAB9E" w14:textId="5CC2D2C6" w:rsidR="00C819A2" w:rsidRPr="00C6534A" w:rsidRDefault="00912BE2">
      <w:pPr>
        <w:pStyle w:val="Adresse"/>
        <w:rPr>
          <w:rFonts w:asciiTheme="minorHAnsi" w:hAnsiTheme="minorHAnsi" w:cstheme="minorHAnsi"/>
        </w:rPr>
      </w:pPr>
      <w:r w:rsidRPr="00C6534A">
        <w:rPr>
          <w:rFonts w:asciiTheme="minorHAnsi" w:hAnsiTheme="minorHAnsi" w:cstheme="minorHAnsi"/>
        </w:rPr>
        <w:t>Fax: +49 6321 939-199</w:t>
      </w:r>
    </w:p>
    <w:p w14:paraId="1003A425" w14:textId="77777777" w:rsidR="00C819A2" w:rsidRPr="00C6534A" w:rsidRDefault="00912BE2">
      <w:pPr>
        <w:pStyle w:val="Adresse"/>
      </w:pPr>
      <w:r w:rsidRPr="00C6534A">
        <w:rPr>
          <w:rFonts w:asciiTheme="minorHAnsi" w:hAnsiTheme="minorHAnsi" w:cstheme="minorHAnsi"/>
        </w:rPr>
        <w:t xml:space="preserve">Internet: </w:t>
      </w:r>
      <w:hyperlink r:id="rId28">
        <w:r w:rsidRPr="00C6534A">
          <w:rPr>
            <w:rStyle w:val="ListLabel73"/>
          </w:rPr>
          <w:t>www.softtech.de</w:t>
        </w:r>
      </w:hyperlink>
      <w:r w:rsidRPr="00C6534A">
        <w:rPr>
          <w:rFonts w:asciiTheme="minorHAnsi" w:hAnsiTheme="minorHAnsi" w:cstheme="minorHAnsi"/>
        </w:rPr>
        <w:t xml:space="preserve">; </w:t>
      </w:r>
      <w:hyperlink r:id="rId29">
        <w:r w:rsidRPr="00C6534A">
          <w:rPr>
            <w:rStyle w:val="ListLabel73"/>
          </w:rPr>
          <w:t>blog.softtech.de</w:t>
        </w:r>
      </w:hyperlink>
    </w:p>
    <w:p w14:paraId="76BCC773" w14:textId="77777777" w:rsidR="00C819A2" w:rsidRDefault="00912BE2">
      <w:pPr>
        <w:pStyle w:val="Adresse"/>
      </w:pPr>
      <w:r w:rsidRPr="00C6534A">
        <w:rPr>
          <w:rFonts w:asciiTheme="minorHAnsi" w:hAnsiTheme="minorHAnsi" w:cstheme="minorHAnsi"/>
        </w:rPr>
        <w:t xml:space="preserve">E-Mail: </w:t>
      </w:r>
      <w:hyperlink r:id="rId30">
        <w:r w:rsidRPr="00C6534A">
          <w:rPr>
            <w:rStyle w:val="ListLabel73"/>
          </w:rPr>
          <w:t>mwesely@softtech.de</w:t>
        </w:r>
      </w:hyperlink>
    </w:p>
    <w:p w14:paraId="433C86D4" w14:textId="77777777" w:rsidR="00C819A2" w:rsidRDefault="00C819A2"/>
    <w:p w14:paraId="040D5D31" w14:textId="77777777" w:rsidR="00C819A2" w:rsidRDefault="00C819A2"/>
    <w:p w14:paraId="0FBCE30A" w14:textId="77777777" w:rsidR="00C819A2" w:rsidRDefault="00C819A2"/>
    <w:p w14:paraId="5C5EBFFC" w14:textId="77777777" w:rsidR="00C819A2" w:rsidRDefault="00C819A2"/>
    <w:p w14:paraId="39F82015" w14:textId="77777777" w:rsidR="00C819A2" w:rsidRDefault="00C819A2"/>
    <w:p w14:paraId="7EF390EE" w14:textId="77777777" w:rsidR="00C819A2" w:rsidRDefault="00C819A2"/>
    <w:p w14:paraId="610BE95A" w14:textId="77777777" w:rsidR="00C819A2" w:rsidRDefault="00C819A2"/>
    <w:p w14:paraId="21041B4E" w14:textId="77777777" w:rsidR="00C819A2" w:rsidRDefault="00C819A2"/>
    <w:p w14:paraId="3598519C" w14:textId="77777777" w:rsidR="00C819A2" w:rsidRDefault="00C819A2">
      <w:pPr>
        <w:jc w:val="right"/>
      </w:pPr>
    </w:p>
    <w:sectPr w:rsidR="00C819A2">
      <w:headerReference w:type="default" r:id="rId31"/>
      <w:footerReference w:type="default" r:id="rId32"/>
      <w:headerReference w:type="first" r:id="rId33"/>
      <w:footerReference w:type="first" r:id="rId34"/>
      <w:pgSz w:w="11906" w:h="16838"/>
      <w:pgMar w:top="3119" w:right="2892" w:bottom="1021" w:left="1418" w:header="1644" w:footer="964"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0C8A24" w14:textId="77777777" w:rsidR="00537500" w:rsidRDefault="00537500">
      <w:pPr>
        <w:spacing w:after="0" w:line="240" w:lineRule="auto"/>
      </w:pPr>
      <w:r>
        <w:separator/>
      </w:r>
    </w:p>
  </w:endnote>
  <w:endnote w:type="continuationSeparator" w:id="0">
    <w:p w14:paraId="60191DFC" w14:textId="77777777" w:rsidR="00537500" w:rsidRDefault="00537500">
      <w:pPr>
        <w:spacing w:after="0" w:line="240" w:lineRule="auto"/>
      </w:pPr>
      <w:r>
        <w:continuationSeparator/>
      </w:r>
    </w:p>
  </w:endnote>
  <w:endnote w:type="continuationNotice" w:id="1">
    <w:p w14:paraId="243A8F9E" w14:textId="77777777" w:rsidR="00537500" w:rsidRDefault="0053750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D5FC92" w14:textId="77777777" w:rsidR="004E2036" w:rsidRDefault="004E2036">
    <w:pPr>
      <w:pStyle w:val="Fuzeile"/>
    </w:pPr>
    <w:r>
      <w:rPr>
        <w:noProof/>
      </w:rPr>
      <w:drawing>
        <wp:anchor distT="0" distB="0" distL="114300" distR="114300" simplePos="0" relativeHeight="29" behindDoc="1" locked="0" layoutInCell="1" allowOverlap="1" wp14:anchorId="16C83603" wp14:editId="19CCC518">
          <wp:simplePos x="0" y="0"/>
          <wp:positionH relativeFrom="margin">
            <wp:posOffset>3928110</wp:posOffset>
          </wp:positionH>
          <wp:positionV relativeFrom="margin">
            <wp:posOffset>8240395</wp:posOffset>
          </wp:positionV>
          <wp:extent cx="1259840" cy="117475"/>
          <wp:effectExtent l="0" t="0" r="0" b="0"/>
          <wp:wrapSquare wrapText="bothSides"/>
          <wp:docPr id="10" name="Bild 334"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334" descr="design_trifft_kalkulation_orange_cmyk_3"/>
                  <pic:cNvPicPr>
                    <a:picLocks noChangeAspect="1" noChangeArrowheads="1"/>
                  </pic:cNvPicPr>
                </pic:nvPicPr>
                <pic:blipFill>
                  <a:blip r:embed="rId1"/>
                  <a:stretch>
                    <a:fillRect/>
                  </a:stretch>
                </pic:blipFill>
                <pic:spPr bwMode="auto">
                  <a:xfrm>
                    <a:off x="0" y="0"/>
                    <a:ext cx="1259840" cy="117475"/>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9AE9F4" w14:textId="0372571F" w:rsidR="004E2036" w:rsidRDefault="004E2036">
    <w:pPr>
      <w:tabs>
        <w:tab w:val="right" w:pos="7653"/>
      </w:tabs>
      <w:spacing w:after="0" w:line="240" w:lineRule="auto"/>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FD6371" w14:textId="77777777" w:rsidR="00537500" w:rsidRDefault="00537500">
      <w:pPr>
        <w:spacing w:after="0" w:line="240" w:lineRule="auto"/>
      </w:pPr>
      <w:r>
        <w:separator/>
      </w:r>
    </w:p>
  </w:footnote>
  <w:footnote w:type="continuationSeparator" w:id="0">
    <w:p w14:paraId="5824382F" w14:textId="77777777" w:rsidR="00537500" w:rsidRDefault="00537500">
      <w:pPr>
        <w:spacing w:after="0" w:line="240" w:lineRule="auto"/>
      </w:pPr>
      <w:r>
        <w:continuationSeparator/>
      </w:r>
    </w:p>
  </w:footnote>
  <w:footnote w:type="continuationNotice" w:id="1">
    <w:p w14:paraId="20F258B2" w14:textId="77777777" w:rsidR="00537500" w:rsidRDefault="00537500">
      <w:pPr>
        <w:spacing w:after="0"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E8AA9E" w14:textId="77777777" w:rsidR="004E2036" w:rsidRDefault="004E2036">
    <w:pPr>
      <w:pStyle w:val="Kopfzeile"/>
      <w:tabs>
        <w:tab w:val="left" w:pos="8364"/>
      </w:tabs>
    </w:pPr>
  </w:p>
  <w:p w14:paraId="1CE66138" w14:textId="77777777" w:rsidR="004E2036" w:rsidRDefault="004E2036">
    <w:pPr>
      <w:pStyle w:val="Kopfzeile"/>
      <w:tabs>
        <w:tab w:val="left" w:pos="8364"/>
      </w:tabs>
    </w:pPr>
    <w:r>
      <w:rPr>
        <w:noProof/>
      </w:rPr>
      <w:drawing>
        <wp:anchor distT="0" distB="1905" distL="114300" distR="120650" simplePos="0" relativeHeight="21" behindDoc="1" locked="0" layoutInCell="1" allowOverlap="1" wp14:anchorId="09DF4A4D" wp14:editId="56322A33">
          <wp:simplePos x="0" y="0"/>
          <wp:positionH relativeFrom="margin">
            <wp:posOffset>5179060</wp:posOffset>
          </wp:positionH>
          <wp:positionV relativeFrom="margin">
            <wp:posOffset>-839470</wp:posOffset>
          </wp:positionV>
          <wp:extent cx="640715" cy="683895"/>
          <wp:effectExtent l="0" t="0" r="0" b="0"/>
          <wp:wrapSquare wrapText="bothSides"/>
          <wp:docPr id="1" name="Bild 333" descr="logo st neu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333" descr="logo st neu 2014"/>
                  <pic:cNvPicPr>
                    <a:picLocks noChangeAspect="1" noChangeArrowheads="1"/>
                  </pic:cNvPicPr>
                </pic:nvPicPr>
                <pic:blipFill>
                  <a:blip r:embed="rId1"/>
                  <a:stretch>
                    <a:fillRect/>
                  </a:stretch>
                </pic:blipFill>
                <pic:spPr bwMode="auto">
                  <a:xfrm>
                    <a:off x="0" y="0"/>
                    <a:ext cx="640715" cy="683895"/>
                  </a:xfrm>
                  <a:prstGeom prst="rect">
                    <a:avLst/>
                  </a:prstGeom>
                </pic:spPr>
              </pic:pic>
            </a:graphicData>
          </a:graphic>
        </wp:anchor>
      </w:drawing>
    </w:r>
  </w:p>
  <w:p w14:paraId="4D2C5186" w14:textId="77777777" w:rsidR="004E2036" w:rsidRDefault="004E2036">
    <w:pPr>
      <w:pStyle w:val="Kopfzeile"/>
      <w:tabs>
        <w:tab w:val="left" w:pos="8364"/>
      </w:tabs>
    </w:pPr>
    <w:r>
      <w:rPr>
        <w:noProof/>
      </w:rPr>
      <mc:AlternateContent>
        <mc:Choice Requires="wps">
          <w:drawing>
            <wp:anchor distT="0" distB="0" distL="0" distR="0" simplePos="0" relativeHeight="9" behindDoc="1" locked="0" layoutInCell="1" allowOverlap="1" wp14:anchorId="5D89CDE4" wp14:editId="0AAC8071">
              <wp:simplePos x="0" y="0"/>
              <wp:positionH relativeFrom="page">
                <wp:posOffset>6228715</wp:posOffset>
              </wp:positionH>
              <wp:positionV relativeFrom="page">
                <wp:posOffset>2088515</wp:posOffset>
              </wp:positionV>
              <wp:extent cx="1118235" cy="3602355"/>
              <wp:effectExtent l="0" t="0" r="0" b="0"/>
              <wp:wrapThrough wrapText="bothSides">
                <wp:wrapPolygon edited="0">
                  <wp:start x="0" y="0"/>
                  <wp:lineTo x="0" y="21490"/>
                  <wp:lineTo x="21391" y="21490"/>
                  <wp:lineTo x="21391" y="0"/>
                  <wp:lineTo x="0" y="0"/>
                </wp:wrapPolygon>
              </wp:wrapThrough>
              <wp:docPr id="2" name="Text Box 268"/>
              <wp:cNvGraphicFramePr/>
              <a:graphic xmlns:a="http://schemas.openxmlformats.org/drawingml/2006/main">
                <a:graphicData uri="http://schemas.microsoft.com/office/word/2010/wordprocessingShape">
                  <wps:wsp>
                    <wps:cNvSpPr/>
                    <wps:spPr>
                      <a:xfrm>
                        <a:off x="0" y="0"/>
                        <a:ext cx="1117440" cy="36018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ECDFECD" w14:textId="77777777" w:rsidR="004E2036" w:rsidRDefault="004E2036">
                          <w:pPr>
                            <w:pStyle w:val="Logotext1"/>
                            <w:rPr>
                              <w:color w:val="000000"/>
                            </w:rPr>
                          </w:pPr>
                          <w:r>
                            <w:rPr>
                              <w:iCs/>
                              <w:color w:val="000000"/>
                            </w:rPr>
                            <w:t>SOFTTECH</w:t>
                          </w:r>
                          <w:r>
                            <w:rPr>
                              <w:color w:val="000000"/>
                            </w:rPr>
                            <w:t xml:space="preserve"> GmbH</w:t>
                          </w:r>
                        </w:p>
                        <w:p w14:paraId="3FB4FC6D" w14:textId="77777777" w:rsidR="004E2036" w:rsidRDefault="004E2036">
                          <w:pPr>
                            <w:pStyle w:val="Logotext1"/>
                            <w:rPr>
                              <w:color w:val="000000"/>
                            </w:rPr>
                          </w:pPr>
                          <w:r>
                            <w:rPr>
                              <w:color w:val="000000"/>
                            </w:rPr>
                            <w:t>Lindenstraße 7-11</w:t>
                          </w:r>
                        </w:p>
                        <w:p w14:paraId="1D44C87A" w14:textId="77777777" w:rsidR="004E2036" w:rsidRDefault="004E2036">
                          <w:pPr>
                            <w:pStyle w:val="Logotext3"/>
                            <w:rPr>
                              <w:color w:val="000000"/>
                            </w:rPr>
                          </w:pPr>
                          <w:r>
                            <w:rPr>
                              <w:color w:val="000000"/>
                            </w:rPr>
                            <w:t>67433 Neustadt/Weinstraße</w:t>
                          </w:r>
                        </w:p>
                        <w:p w14:paraId="72CBB2DB" w14:textId="768771BA" w:rsidR="004E2036" w:rsidRDefault="004E2036">
                          <w:pPr>
                            <w:pStyle w:val="Logotext1"/>
                          </w:pPr>
                          <w:r>
                            <w:rPr>
                              <w:color w:val="000000"/>
                            </w:rPr>
                            <w:t xml:space="preserve">Seite </w:t>
                          </w:r>
                          <w:r>
                            <w:fldChar w:fldCharType="begin"/>
                          </w:r>
                          <w:r>
                            <w:instrText>PAGE</w:instrText>
                          </w:r>
                          <w:r>
                            <w:fldChar w:fldCharType="separate"/>
                          </w:r>
                          <w:r w:rsidR="00981FDF">
                            <w:rPr>
                              <w:noProof/>
                            </w:rPr>
                            <w:t>5</w:t>
                          </w:r>
                          <w:r>
                            <w:fldChar w:fldCharType="end"/>
                          </w:r>
                          <w:r>
                            <w:rPr>
                              <w:color w:val="000000"/>
                            </w:rPr>
                            <w:t xml:space="preserve"> von </w:t>
                          </w:r>
                          <w:r>
                            <w:fldChar w:fldCharType="begin"/>
                          </w:r>
                          <w:r>
                            <w:instrText>NUMPAGES</w:instrText>
                          </w:r>
                          <w:r>
                            <w:fldChar w:fldCharType="separate"/>
                          </w:r>
                          <w:r w:rsidR="00981FDF">
                            <w:rPr>
                              <w:noProof/>
                            </w:rPr>
                            <w:t>15</w:t>
                          </w:r>
                          <w:r>
                            <w:fldChar w:fldCharType="end"/>
                          </w:r>
                        </w:p>
                        <w:p w14:paraId="0B9960CA" w14:textId="5491DC34" w:rsidR="004E2036" w:rsidRDefault="004E2036">
                          <w:pPr>
                            <w:pStyle w:val="Logotext3"/>
                          </w:pPr>
                          <w:r>
                            <w:rPr>
                              <w:color w:val="000000"/>
                            </w:rPr>
                            <w:t xml:space="preserve">vom </w:t>
                          </w:r>
                          <w:r>
                            <w:fldChar w:fldCharType="begin"/>
                          </w:r>
                          <w:r>
                            <w:instrText>TIME \@"d'. 'MMMM\ yyyy"</w:instrText>
                          </w:r>
                          <w:r>
                            <w:fldChar w:fldCharType="separate"/>
                          </w:r>
                          <w:r w:rsidR="00981FDF">
                            <w:rPr>
                              <w:noProof/>
                            </w:rPr>
                            <w:t>17. August 2020</w:t>
                          </w:r>
                          <w:r>
                            <w:fldChar w:fldCharType="end"/>
                          </w:r>
                        </w:p>
                      </w:txbxContent>
                    </wps:txbx>
                    <wps:bodyPr lIns="0" tIns="0" rIns="0" bIns="0">
                      <a:noAutofit/>
                    </wps:bodyPr>
                  </wps:wsp>
                </a:graphicData>
              </a:graphic>
            </wp:anchor>
          </w:drawing>
        </mc:Choice>
        <mc:Fallback>
          <w:pict>
            <v:rect w14:anchorId="5D89CDE4" id="Text Box 268" o:spid="_x0000_s1027" style="position:absolute;margin-left:490.45pt;margin-top:164.45pt;width:88.05pt;height:283.65pt;z-index:-50331647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" stroked="f">
              <v:textbox inset="0,0,0,0">
                <w:txbxContent>
                  <w:p w14:paraId="7ECDFECD" w14:textId="77777777" w:rsidR="004E2036" w:rsidRDefault="004E2036">
                    <w:pPr>
                      <w:pStyle w:val="Logotext1"/>
                      <w:rPr>
                        <w:color w:val="000000"/>
                      </w:rPr>
                    </w:pPr>
                    <w:r>
                      <w:rPr>
                        <w:iCs/>
                        <w:color w:val="000000"/>
                      </w:rPr>
                      <w:t>SOFTTECH</w:t>
                    </w:r>
                    <w:r>
                      <w:rPr>
                        <w:color w:val="000000"/>
                      </w:rPr>
                      <w:t xml:space="preserve"> GmbH</w:t>
                    </w:r>
                  </w:p>
                  <w:p w14:paraId="3FB4FC6D" w14:textId="77777777" w:rsidR="004E2036" w:rsidRDefault="004E2036">
                    <w:pPr>
                      <w:pStyle w:val="Logotext1"/>
                      <w:rPr>
                        <w:color w:val="000000"/>
                      </w:rPr>
                    </w:pPr>
                    <w:r>
                      <w:rPr>
                        <w:color w:val="000000"/>
                      </w:rPr>
                      <w:t>Lindenstraße 7-11</w:t>
                    </w:r>
                  </w:p>
                  <w:p w14:paraId="1D44C87A" w14:textId="77777777" w:rsidR="004E2036" w:rsidRDefault="004E2036">
                    <w:pPr>
                      <w:pStyle w:val="Logotext3"/>
                      <w:rPr>
                        <w:color w:val="000000"/>
                      </w:rPr>
                    </w:pPr>
                    <w:r>
                      <w:rPr>
                        <w:color w:val="000000"/>
                      </w:rPr>
                      <w:t>67433 Neustadt/Weinstraße</w:t>
                    </w:r>
                  </w:p>
                  <w:p w14:paraId="72CBB2DB" w14:textId="768771BA" w:rsidR="004E2036" w:rsidRDefault="004E2036">
                    <w:pPr>
                      <w:pStyle w:val="Logotext1"/>
                    </w:pPr>
                    <w:r>
                      <w:rPr>
                        <w:color w:val="000000"/>
                      </w:rPr>
                      <w:t xml:space="preserve">Seite </w:t>
                    </w:r>
                    <w:r>
                      <w:fldChar w:fldCharType="begin"/>
                    </w:r>
                    <w:r>
                      <w:instrText>PAGE</w:instrText>
                    </w:r>
                    <w:r>
                      <w:fldChar w:fldCharType="separate"/>
                    </w:r>
                    <w:r w:rsidR="00981FDF">
                      <w:rPr>
                        <w:noProof/>
                      </w:rPr>
                      <w:t>5</w:t>
                    </w:r>
                    <w:r>
                      <w:fldChar w:fldCharType="end"/>
                    </w:r>
                    <w:r>
                      <w:rPr>
                        <w:color w:val="000000"/>
                      </w:rPr>
                      <w:t xml:space="preserve"> von </w:t>
                    </w:r>
                    <w:r>
                      <w:fldChar w:fldCharType="begin"/>
                    </w:r>
                    <w:r>
                      <w:instrText>NUMPAGES</w:instrText>
                    </w:r>
                    <w:r>
                      <w:fldChar w:fldCharType="separate"/>
                    </w:r>
                    <w:r w:rsidR="00981FDF">
                      <w:rPr>
                        <w:noProof/>
                      </w:rPr>
                      <w:t>15</w:t>
                    </w:r>
                    <w:r>
                      <w:fldChar w:fldCharType="end"/>
                    </w:r>
                  </w:p>
                  <w:p w14:paraId="0B9960CA" w14:textId="5491DC34" w:rsidR="004E2036" w:rsidRDefault="004E2036">
                    <w:pPr>
                      <w:pStyle w:val="Logotext3"/>
                    </w:pPr>
                    <w:r>
                      <w:rPr>
                        <w:color w:val="000000"/>
                      </w:rPr>
                      <w:t xml:space="preserve">vom </w:t>
                    </w:r>
                    <w:r>
                      <w:fldChar w:fldCharType="begin"/>
                    </w:r>
                    <w:r>
                      <w:instrText>TIME \@"d'. 'MMMM\ yyyy"</w:instrText>
                    </w:r>
                    <w:r>
                      <w:fldChar w:fldCharType="separate"/>
                    </w:r>
                    <w:r w:rsidR="00981FDF">
                      <w:rPr>
                        <w:noProof/>
                      </w:rPr>
                      <w:t>17. August 2020</w:t>
                    </w:r>
                    <w:r>
                      <w:fldChar w:fldCharType="end"/>
                    </w:r>
                  </w:p>
                </w:txbxContent>
              </v:textbox>
              <w10:wrap type="through" anchorx="page" anchory="page"/>
            </v:rect>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107E9" w14:textId="77777777" w:rsidR="004E2036" w:rsidRDefault="004E2036">
    <w:pPr>
      <w:pStyle w:val="Kopfzeile"/>
    </w:pPr>
    <w:r>
      <w:rPr>
        <w:noProof/>
      </w:rPr>
      <mc:AlternateContent>
        <mc:Choice Requires="wps">
          <w:drawing>
            <wp:anchor distT="0" distB="0" distL="0" distR="0" simplePos="0" relativeHeight="10" behindDoc="1" locked="0" layoutInCell="1" allowOverlap="1" wp14:anchorId="5FB1DF71" wp14:editId="45D5D4F5">
              <wp:simplePos x="0" y="0"/>
              <wp:positionH relativeFrom="page">
                <wp:posOffset>900430</wp:posOffset>
              </wp:positionH>
              <wp:positionV relativeFrom="page">
                <wp:posOffset>1314450</wp:posOffset>
              </wp:positionV>
              <wp:extent cx="4876800" cy="466090"/>
              <wp:effectExtent l="0" t="0" r="0" b="0"/>
              <wp:wrapThrough wrapText="bothSides">
                <wp:wrapPolygon edited="0">
                  <wp:start x="0" y="0"/>
                  <wp:lineTo x="0" y="21304"/>
                  <wp:lineTo x="21527" y="21304"/>
                  <wp:lineTo x="21527" y="0"/>
                  <wp:lineTo x="0" y="0"/>
                </wp:wrapPolygon>
              </wp:wrapThrough>
              <wp:docPr id="4" name="Text Box 309"/>
              <wp:cNvGraphicFramePr/>
              <a:graphic xmlns:a="http://schemas.openxmlformats.org/drawingml/2006/main">
                <a:graphicData uri="http://schemas.microsoft.com/office/word/2010/wordprocessingShape">
                  <wps:wsp>
                    <wps:cNvSpPr/>
                    <wps:spPr>
                      <a:xfrm>
                        <a:off x="0" y="0"/>
                        <a:ext cx="4876200" cy="465480"/>
                      </a:xfrm>
                      <a:prstGeom prst="rect">
                        <a:avLst/>
                      </a:prstGeom>
                      <a:noFill/>
                      <a:ln>
                        <a:noFill/>
                      </a:ln>
                    </wps:spPr>
                    <wps:style>
                      <a:lnRef idx="0">
                        <a:scrgbClr r="0" g="0" b="0"/>
                      </a:lnRef>
                      <a:fillRef idx="0">
                        <a:scrgbClr r="0" g="0" b="0"/>
                      </a:fillRef>
                      <a:effectRef idx="0">
                        <a:scrgbClr r="0" g="0" b="0"/>
                      </a:effectRef>
                      <a:fontRef idx="minor"/>
                    </wps:style>
                    <wps:txbx>
                      <w:txbxContent>
                        <w:p w14:paraId="5430A736" w14:textId="77777777" w:rsidR="004E2036" w:rsidRDefault="004E2036">
                          <w:pPr>
                            <w:pStyle w:val="berschrift2"/>
                            <w:rPr>
                              <w:color w:val="000000"/>
                            </w:rPr>
                          </w:pPr>
                          <w:r>
                            <w:rPr>
                              <w:color w:val="000000"/>
                            </w:rPr>
                            <w:t xml:space="preserve">Anwenderbericht </w:t>
                          </w:r>
                          <w:r>
                            <w:rPr>
                              <w:color w:val="000000"/>
                            </w:rPr>
                            <w:br/>
                          </w:r>
                        </w:p>
                      </w:txbxContent>
                    </wps:txbx>
                    <wps:bodyPr lIns="0" tIns="0" rIns="0" bIns="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5FB1DF71" id="Text Box 309" o:spid="_x0000_s1028" style="position:absolute;margin-left:70.9pt;margin-top:103.5pt;width:384pt;height:36.7pt;z-index:-50331647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" filled="f" stroked="f">
              <v:textbox inset="0,0,0,0">
                <w:txbxContent>
                  <w:p w14:paraId="5430A736" w14:textId="77777777" w:rsidR="004E2036" w:rsidRDefault="004E2036">
                    <w:pPr>
                      <w:pStyle w:val="berschrift2"/>
                      <w:rPr>
                        <w:color w:val="000000"/>
                      </w:rPr>
                    </w:pPr>
                    <w:r>
                      <w:rPr>
                        <w:color w:val="000000"/>
                      </w:rPr>
                      <w:t xml:space="preserve">Anwenderbericht </w:t>
                    </w:r>
                    <w:r>
                      <w:rPr>
                        <w:color w:val="000000"/>
                      </w:rPr>
                      <w:br/>
                    </w:r>
                  </w:p>
                </w:txbxContent>
              </v:textbox>
              <w10:wrap type="through" anchorx="page" anchory="page"/>
            </v:rect>
          </w:pict>
        </mc:Fallback>
      </mc:AlternateContent>
    </w:r>
    <w:r>
      <w:rPr>
        <w:noProof/>
      </w:rPr>
      <mc:AlternateContent>
        <mc:Choice Requires="wps">
          <w:drawing>
            <wp:anchor distT="0" distB="0" distL="0" distR="0" simplePos="0" relativeHeight="11" behindDoc="1" locked="0" layoutInCell="1" allowOverlap="1" wp14:anchorId="37578BDA" wp14:editId="349D03A9">
              <wp:simplePos x="0" y="0"/>
              <wp:positionH relativeFrom="page">
                <wp:posOffset>6203315</wp:posOffset>
              </wp:positionH>
              <wp:positionV relativeFrom="page">
                <wp:posOffset>2088515</wp:posOffset>
              </wp:positionV>
              <wp:extent cx="1118235" cy="3602355"/>
              <wp:effectExtent l="0" t="0" r="0" b="0"/>
              <wp:wrapThrough wrapText="bothSides">
                <wp:wrapPolygon edited="0">
                  <wp:start x="0" y="0"/>
                  <wp:lineTo x="0" y="21490"/>
                  <wp:lineTo x="21391" y="21490"/>
                  <wp:lineTo x="21391" y="0"/>
                  <wp:lineTo x="0" y="0"/>
                </wp:wrapPolygon>
              </wp:wrapThrough>
              <wp:docPr id="6" name="Text Box 310"/>
              <wp:cNvGraphicFramePr/>
              <a:graphic xmlns:a="http://schemas.openxmlformats.org/drawingml/2006/main">
                <a:graphicData uri="http://schemas.microsoft.com/office/word/2010/wordprocessingShape">
                  <wps:wsp>
                    <wps:cNvSpPr/>
                    <wps:spPr>
                      <a:xfrm>
                        <a:off x="0" y="0"/>
                        <a:ext cx="1117440" cy="36018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2C6B4143" w14:textId="77777777" w:rsidR="004E2036" w:rsidRDefault="004E2036">
                          <w:pPr>
                            <w:pStyle w:val="Logotext1"/>
                            <w:rPr>
                              <w:color w:val="000000"/>
                            </w:rPr>
                          </w:pPr>
                          <w:r>
                            <w:rPr>
                              <w:iCs/>
                              <w:color w:val="000000"/>
                            </w:rPr>
                            <w:t>SOFTTECH</w:t>
                          </w:r>
                          <w:r>
                            <w:rPr>
                              <w:color w:val="000000"/>
                            </w:rPr>
                            <w:t xml:space="preserve"> GmbH</w:t>
                          </w:r>
                        </w:p>
                        <w:p w14:paraId="29B37D96" w14:textId="77777777" w:rsidR="004E2036" w:rsidRDefault="004E2036">
                          <w:pPr>
                            <w:pStyle w:val="Logotext1"/>
                            <w:rPr>
                              <w:color w:val="000000"/>
                            </w:rPr>
                          </w:pPr>
                          <w:r>
                            <w:rPr>
                              <w:color w:val="000000"/>
                            </w:rPr>
                            <w:t>Lindenstraße 7-11</w:t>
                          </w:r>
                        </w:p>
                        <w:p w14:paraId="65E59997" w14:textId="77777777" w:rsidR="004E2036" w:rsidRDefault="004E2036">
                          <w:pPr>
                            <w:pStyle w:val="Logotext3"/>
                            <w:rPr>
                              <w:color w:val="000000"/>
                            </w:rPr>
                          </w:pPr>
                          <w:r>
                            <w:rPr>
                              <w:color w:val="000000"/>
                            </w:rPr>
                            <w:t>67433 Neustadt/Weinstraße</w:t>
                          </w:r>
                        </w:p>
                        <w:p w14:paraId="3442153D" w14:textId="289D90E4" w:rsidR="004E2036" w:rsidRDefault="004E2036">
                          <w:pPr>
                            <w:pStyle w:val="Logotext1"/>
                          </w:pPr>
                          <w:r>
                            <w:rPr>
                              <w:color w:val="000000"/>
                            </w:rPr>
                            <w:t xml:space="preserve">Seite </w:t>
                          </w:r>
                          <w:r>
                            <w:fldChar w:fldCharType="begin"/>
                          </w:r>
                          <w:r>
                            <w:instrText>PAGE</w:instrText>
                          </w:r>
                          <w:r>
                            <w:fldChar w:fldCharType="separate"/>
                          </w:r>
                          <w:r w:rsidR="00981FDF">
                            <w:rPr>
                              <w:noProof/>
                            </w:rPr>
                            <w:t>1</w:t>
                          </w:r>
                          <w:r>
                            <w:fldChar w:fldCharType="end"/>
                          </w:r>
                          <w:r>
                            <w:rPr>
                              <w:color w:val="000000"/>
                            </w:rPr>
                            <w:t xml:space="preserve"> von </w:t>
                          </w:r>
                          <w:r>
                            <w:fldChar w:fldCharType="begin"/>
                          </w:r>
                          <w:r>
                            <w:instrText>NUMPAGES</w:instrText>
                          </w:r>
                          <w:r>
                            <w:fldChar w:fldCharType="separate"/>
                          </w:r>
                          <w:r w:rsidR="00981FDF">
                            <w:rPr>
                              <w:noProof/>
                            </w:rPr>
                            <w:t>15</w:t>
                          </w:r>
                          <w:r>
                            <w:fldChar w:fldCharType="end"/>
                          </w:r>
                        </w:p>
                        <w:p w14:paraId="6635A7C4" w14:textId="1911FA32" w:rsidR="004E2036" w:rsidRDefault="004E2036">
                          <w:pPr>
                            <w:pStyle w:val="Logotext3"/>
                          </w:pPr>
                          <w:r>
                            <w:rPr>
                              <w:color w:val="000000"/>
                            </w:rPr>
                            <w:t xml:space="preserve">vom </w:t>
                          </w:r>
                          <w:r>
                            <w:fldChar w:fldCharType="begin"/>
                          </w:r>
                          <w:r>
                            <w:instrText>TIME \@"d'. 'MMMM\ yyyy"</w:instrText>
                          </w:r>
                          <w:r>
                            <w:fldChar w:fldCharType="separate"/>
                          </w:r>
                          <w:r w:rsidR="00981FDF">
                            <w:rPr>
                              <w:noProof/>
                            </w:rPr>
                            <w:t>17. August 2020</w:t>
                          </w:r>
                          <w:r>
                            <w:fldChar w:fldCharType="end"/>
                          </w:r>
                        </w:p>
                        <w:p w14:paraId="3371E58B" w14:textId="77777777" w:rsidR="004E2036" w:rsidRDefault="004E2036">
                          <w:pPr>
                            <w:pStyle w:val="Logotext2"/>
                            <w:rPr>
                              <w:color w:val="000000"/>
                            </w:rPr>
                          </w:pPr>
                        </w:p>
                      </w:txbxContent>
                    </wps:txbx>
                    <wps:bodyPr lIns="0" tIns="0" rIns="0" bIns="0">
                      <a:noAutofit/>
                    </wps:bodyPr>
                  </wps:wsp>
                </a:graphicData>
              </a:graphic>
            </wp:anchor>
          </w:drawing>
        </mc:Choice>
        <mc:Fallback>
          <w:pict>
            <v:rect w14:anchorId="37578BDA" id="Text Box 310" o:spid="_x0000_s1029" style="position:absolute;margin-left:488.45pt;margin-top:164.45pt;width:88.05pt;height:283.65pt;z-index:-50331646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" stroked="f">
              <v:textbox inset="0,0,0,0">
                <w:txbxContent>
                  <w:p w14:paraId="2C6B4143" w14:textId="77777777" w:rsidR="004E2036" w:rsidRDefault="004E2036">
                    <w:pPr>
                      <w:pStyle w:val="Logotext1"/>
                      <w:rPr>
                        <w:color w:val="000000"/>
                      </w:rPr>
                    </w:pPr>
                    <w:r>
                      <w:rPr>
                        <w:iCs/>
                        <w:color w:val="000000"/>
                      </w:rPr>
                      <w:t>SOFTTECH</w:t>
                    </w:r>
                    <w:r>
                      <w:rPr>
                        <w:color w:val="000000"/>
                      </w:rPr>
                      <w:t xml:space="preserve"> GmbH</w:t>
                    </w:r>
                  </w:p>
                  <w:p w14:paraId="29B37D96" w14:textId="77777777" w:rsidR="004E2036" w:rsidRDefault="004E2036">
                    <w:pPr>
                      <w:pStyle w:val="Logotext1"/>
                      <w:rPr>
                        <w:color w:val="000000"/>
                      </w:rPr>
                    </w:pPr>
                    <w:r>
                      <w:rPr>
                        <w:color w:val="000000"/>
                      </w:rPr>
                      <w:t>Lindenstraße 7-11</w:t>
                    </w:r>
                  </w:p>
                  <w:p w14:paraId="65E59997" w14:textId="77777777" w:rsidR="004E2036" w:rsidRDefault="004E2036">
                    <w:pPr>
                      <w:pStyle w:val="Logotext3"/>
                      <w:rPr>
                        <w:color w:val="000000"/>
                      </w:rPr>
                    </w:pPr>
                    <w:r>
                      <w:rPr>
                        <w:color w:val="000000"/>
                      </w:rPr>
                      <w:t>67433 Neustadt/Weinstraße</w:t>
                    </w:r>
                  </w:p>
                  <w:p w14:paraId="3442153D" w14:textId="289D90E4" w:rsidR="004E2036" w:rsidRDefault="004E2036">
                    <w:pPr>
                      <w:pStyle w:val="Logotext1"/>
                    </w:pPr>
                    <w:r>
                      <w:rPr>
                        <w:color w:val="000000"/>
                      </w:rPr>
                      <w:t xml:space="preserve">Seite </w:t>
                    </w:r>
                    <w:r>
                      <w:fldChar w:fldCharType="begin"/>
                    </w:r>
                    <w:r>
                      <w:instrText>PAGE</w:instrText>
                    </w:r>
                    <w:r>
                      <w:fldChar w:fldCharType="separate"/>
                    </w:r>
                    <w:r w:rsidR="00981FDF">
                      <w:rPr>
                        <w:noProof/>
                      </w:rPr>
                      <w:t>1</w:t>
                    </w:r>
                    <w:r>
                      <w:fldChar w:fldCharType="end"/>
                    </w:r>
                    <w:r>
                      <w:rPr>
                        <w:color w:val="000000"/>
                      </w:rPr>
                      <w:t xml:space="preserve"> von </w:t>
                    </w:r>
                    <w:r>
                      <w:fldChar w:fldCharType="begin"/>
                    </w:r>
                    <w:r>
                      <w:instrText>NUMPAGES</w:instrText>
                    </w:r>
                    <w:r>
                      <w:fldChar w:fldCharType="separate"/>
                    </w:r>
                    <w:r w:rsidR="00981FDF">
                      <w:rPr>
                        <w:noProof/>
                      </w:rPr>
                      <w:t>15</w:t>
                    </w:r>
                    <w:r>
                      <w:fldChar w:fldCharType="end"/>
                    </w:r>
                  </w:p>
                  <w:p w14:paraId="6635A7C4" w14:textId="1911FA32" w:rsidR="004E2036" w:rsidRDefault="004E2036">
                    <w:pPr>
                      <w:pStyle w:val="Logotext3"/>
                    </w:pPr>
                    <w:r>
                      <w:rPr>
                        <w:color w:val="000000"/>
                      </w:rPr>
                      <w:t xml:space="preserve">vom </w:t>
                    </w:r>
                    <w:r>
                      <w:fldChar w:fldCharType="begin"/>
                    </w:r>
                    <w:r>
                      <w:instrText>TIME \@"d'. 'MMMM\ yyyy"</w:instrText>
                    </w:r>
                    <w:r>
                      <w:fldChar w:fldCharType="separate"/>
                    </w:r>
                    <w:r w:rsidR="00981FDF">
                      <w:rPr>
                        <w:noProof/>
                      </w:rPr>
                      <w:t>17. August 2020</w:t>
                    </w:r>
                    <w:r>
                      <w:fldChar w:fldCharType="end"/>
                    </w:r>
                  </w:p>
                  <w:p w14:paraId="3371E58B" w14:textId="77777777" w:rsidR="004E2036" w:rsidRDefault="004E2036">
                    <w:pPr>
                      <w:pStyle w:val="Logotext2"/>
                      <w:rPr>
                        <w:color w:val="000000"/>
                      </w:rPr>
                    </w:pPr>
                  </w:p>
                </w:txbxContent>
              </v:textbox>
              <w10:wrap type="through" anchorx="page" anchory="page"/>
            </v:rect>
          </w:pict>
        </mc:Fallback>
      </mc:AlternateContent>
    </w:r>
    <w:r>
      <w:rPr>
        <w:noProof/>
      </w:rPr>
      <w:drawing>
        <wp:anchor distT="0" distB="1905" distL="114300" distR="120650" simplePos="0" relativeHeight="12" behindDoc="1" locked="0" layoutInCell="1" allowOverlap="1" wp14:anchorId="06A23F98" wp14:editId="196E4B7D">
          <wp:simplePos x="0" y="0"/>
          <wp:positionH relativeFrom="margin">
            <wp:posOffset>5161915</wp:posOffset>
          </wp:positionH>
          <wp:positionV relativeFrom="margin">
            <wp:posOffset>-857885</wp:posOffset>
          </wp:positionV>
          <wp:extent cx="640715" cy="683895"/>
          <wp:effectExtent l="0" t="0" r="0" b="0"/>
          <wp:wrapSquare wrapText="bothSides"/>
          <wp:docPr id="8" name="Bild 327" descr="logo st neu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327" descr="logo st neu 2014"/>
                  <pic:cNvPicPr>
                    <a:picLocks noChangeAspect="1" noChangeArrowheads="1"/>
                  </pic:cNvPicPr>
                </pic:nvPicPr>
                <pic:blipFill>
                  <a:blip r:embed="rId1"/>
                  <a:stretch>
                    <a:fillRect/>
                  </a:stretch>
                </pic:blipFill>
                <pic:spPr bwMode="auto">
                  <a:xfrm>
                    <a:off x="0" y="0"/>
                    <a:ext cx="640715" cy="683895"/>
                  </a:xfrm>
                  <a:prstGeom prst="rect">
                    <a:avLst/>
                  </a:prstGeom>
                </pic:spPr>
              </pic:pic>
            </a:graphicData>
          </a:graphic>
        </wp:anchor>
      </w:drawing>
    </w:r>
    <w:r>
      <w:rPr>
        <w:noProof/>
      </w:rPr>
      <w:drawing>
        <wp:anchor distT="0" distB="0" distL="114300" distR="114300" simplePos="0" relativeHeight="13" behindDoc="1" locked="0" layoutInCell="1" allowOverlap="1" wp14:anchorId="3752C6C3" wp14:editId="7DA00432">
          <wp:simplePos x="0" y="0"/>
          <wp:positionH relativeFrom="margin">
            <wp:posOffset>3916045</wp:posOffset>
          </wp:positionH>
          <wp:positionV relativeFrom="margin">
            <wp:posOffset>8220075</wp:posOffset>
          </wp:positionV>
          <wp:extent cx="1259840" cy="117475"/>
          <wp:effectExtent l="0" t="0" r="0" b="0"/>
          <wp:wrapSquare wrapText="bothSides"/>
          <wp:docPr id="9" name="Bild 328"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 328" descr="design_trifft_kalkulation_orange_cmyk_3"/>
                  <pic:cNvPicPr>
                    <a:picLocks noChangeAspect="1" noChangeArrowheads="1"/>
                  </pic:cNvPicPr>
                </pic:nvPicPr>
                <pic:blipFill>
                  <a:blip r:embed="rId2"/>
                  <a:stretch>
                    <a:fillRect/>
                  </a:stretch>
                </pic:blipFill>
                <pic:spPr bwMode="auto">
                  <a:xfrm>
                    <a:off x="0" y="0"/>
                    <a:ext cx="1259840" cy="1174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E11B5"/>
    <w:multiLevelType w:val="multilevel"/>
    <w:tmpl w:val="E3A26F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23D54862"/>
    <w:multiLevelType w:val="multilevel"/>
    <w:tmpl w:val="1E02A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2F660B89"/>
    <w:multiLevelType w:val="multilevel"/>
    <w:tmpl w:val="8F226E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5FAD37AD"/>
    <w:multiLevelType w:val="multilevel"/>
    <w:tmpl w:val="5E96F5C0"/>
    <w:lvl w:ilvl="0">
      <w:start w:val="1"/>
      <w:numFmt w:val="decimal"/>
      <w:pStyle w:val="berschrift1"/>
      <w:lvlText w:val="%1."/>
      <w:lvlJc w:val="left"/>
      <w:pPr>
        <w:ind w:left="72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19A2"/>
    <w:rsid w:val="000161C2"/>
    <w:rsid w:val="00023D14"/>
    <w:rsid w:val="000A51F3"/>
    <w:rsid w:val="000B0F02"/>
    <w:rsid w:val="000B10B2"/>
    <w:rsid w:val="000C29D4"/>
    <w:rsid w:val="000C6300"/>
    <w:rsid w:val="000C6D6B"/>
    <w:rsid w:val="000D119A"/>
    <w:rsid w:val="00105EF5"/>
    <w:rsid w:val="00110499"/>
    <w:rsid w:val="00110577"/>
    <w:rsid w:val="0012072D"/>
    <w:rsid w:val="00146046"/>
    <w:rsid w:val="00177213"/>
    <w:rsid w:val="00183681"/>
    <w:rsid w:val="001A7F35"/>
    <w:rsid w:val="001E726F"/>
    <w:rsid w:val="002024D8"/>
    <w:rsid w:val="00213885"/>
    <w:rsid w:val="00221C79"/>
    <w:rsid w:val="00234577"/>
    <w:rsid w:val="00234619"/>
    <w:rsid w:val="00260CDF"/>
    <w:rsid w:val="00290971"/>
    <w:rsid w:val="0029142A"/>
    <w:rsid w:val="00292226"/>
    <w:rsid w:val="0029283D"/>
    <w:rsid w:val="002C0B69"/>
    <w:rsid w:val="002C6300"/>
    <w:rsid w:val="002D481C"/>
    <w:rsid w:val="003057A9"/>
    <w:rsid w:val="0033007C"/>
    <w:rsid w:val="00350E1D"/>
    <w:rsid w:val="00354814"/>
    <w:rsid w:val="003731D8"/>
    <w:rsid w:val="0037366A"/>
    <w:rsid w:val="003736E2"/>
    <w:rsid w:val="003A3CC4"/>
    <w:rsid w:val="003D4F6D"/>
    <w:rsid w:val="00405CBF"/>
    <w:rsid w:val="00407BB1"/>
    <w:rsid w:val="00425F23"/>
    <w:rsid w:val="004546A3"/>
    <w:rsid w:val="00455F35"/>
    <w:rsid w:val="00467886"/>
    <w:rsid w:val="00476557"/>
    <w:rsid w:val="00487751"/>
    <w:rsid w:val="004E2036"/>
    <w:rsid w:val="0052489A"/>
    <w:rsid w:val="0053519B"/>
    <w:rsid w:val="00537500"/>
    <w:rsid w:val="005441A8"/>
    <w:rsid w:val="00552F4A"/>
    <w:rsid w:val="00590EB5"/>
    <w:rsid w:val="005926B6"/>
    <w:rsid w:val="005A3E6C"/>
    <w:rsid w:val="005B77DF"/>
    <w:rsid w:val="005E6BB2"/>
    <w:rsid w:val="005F0378"/>
    <w:rsid w:val="005F38DC"/>
    <w:rsid w:val="00610598"/>
    <w:rsid w:val="00623271"/>
    <w:rsid w:val="006331CC"/>
    <w:rsid w:val="00635D2B"/>
    <w:rsid w:val="00642D91"/>
    <w:rsid w:val="00647C07"/>
    <w:rsid w:val="00652C50"/>
    <w:rsid w:val="0069791E"/>
    <w:rsid w:val="006A23B0"/>
    <w:rsid w:val="006B6356"/>
    <w:rsid w:val="006E68DD"/>
    <w:rsid w:val="00703516"/>
    <w:rsid w:val="0070692D"/>
    <w:rsid w:val="00743690"/>
    <w:rsid w:val="007601E9"/>
    <w:rsid w:val="007842B3"/>
    <w:rsid w:val="007915F3"/>
    <w:rsid w:val="007D7A50"/>
    <w:rsid w:val="007E5423"/>
    <w:rsid w:val="0080008D"/>
    <w:rsid w:val="008309AF"/>
    <w:rsid w:val="00844305"/>
    <w:rsid w:val="00866349"/>
    <w:rsid w:val="00891F94"/>
    <w:rsid w:val="008C4B9D"/>
    <w:rsid w:val="008C6510"/>
    <w:rsid w:val="008D4ADC"/>
    <w:rsid w:val="008F3175"/>
    <w:rsid w:val="00912BE2"/>
    <w:rsid w:val="00917A71"/>
    <w:rsid w:val="0092108B"/>
    <w:rsid w:val="009430F6"/>
    <w:rsid w:val="00981FDF"/>
    <w:rsid w:val="00990934"/>
    <w:rsid w:val="009A4BCF"/>
    <w:rsid w:val="009C4717"/>
    <w:rsid w:val="00A053B6"/>
    <w:rsid w:val="00A14E45"/>
    <w:rsid w:val="00A241A7"/>
    <w:rsid w:val="00A30E6E"/>
    <w:rsid w:val="00A4684D"/>
    <w:rsid w:val="00A531CB"/>
    <w:rsid w:val="00A56E06"/>
    <w:rsid w:val="00A8369B"/>
    <w:rsid w:val="00A9090C"/>
    <w:rsid w:val="00AA3022"/>
    <w:rsid w:val="00AA627A"/>
    <w:rsid w:val="00AD6D8C"/>
    <w:rsid w:val="00AD75B4"/>
    <w:rsid w:val="00AE7660"/>
    <w:rsid w:val="00AF4FBB"/>
    <w:rsid w:val="00B179AF"/>
    <w:rsid w:val="00B37ADC"/>
    <w:rsid w:val="00B754AB"/>
    <w:rsid w:val="00B91837"/>
    <w:rsid w:val="00B92BD6"/>
    <w:rsid w:val="00B92F23"/>
    <w:rsid w:val="00BB0634"/>
    <w:rsid w:val="00BC0F9B"/>
    <w:rsid w:val="00BC30C2"/>
    <w:rsid w:val="00BD0222"/>
    <w:rsid w:val="00BD43DF"/>
    <w:rsid w:val="00C04227"/>
    <w:rsid w:val="00C13840"/>
    <w:rsid w:val="00C14E20"/>
    <w:rsid w:val="00C57859"/>
    <w:rsid w:val="00C6534A"/>
    <w:rsid w:val="00C819A2"/>
    <w:rsid w:val="00CC4A1A"/>
    <w:rsid w:val="00CC60FD"/>
    <w:rsid w:val="00CD21F3"/>
    <w:rsid w:val="00D07A11"/>
    <w:rsid w:val="00D212D2"/>
    <w:rsid w:val="00D43EF7"/>
    <w:rsid w:val="00D5682E"/>
    <w:rsid w:val="00D86FD5"/>
    <w:rsid w:val="00D97270"/>
    <w:rsid w:val="00DA1690"/>
    <w:rsid w:val="00DA42B7"/>
    <w:rsid w:val="00DD1AA4"/>
    <w:rsid w:val="00E34977"/>
    <w:rsid w:val="00E451BE"/>
    <w:rsid w:val="00E5279F"/>
    <w:rsid w:val="00E54250"/>
    <w:rsid w:val="00E777C1"/>
    <w:rsid w:val="00E804EC"/>
    <w:rsid w:val="00E808BD"/>
    <w:rsid w:val="00E92D40"/>
    <w:rsid w:val="00EB5F3C"/>
    <w:rsid w:val="00ED41F6"/>
    <w:rsid w:val="00EE6AED"/>
    <w:rsid w:val="00F17544"/>
    <w:rsid w:val="00F34EE7"/>
    <w:rsid w:val="00F4006C"/>
    <w:rsid w:val="00F60797"/>
    <w:rsid w:val="00F62794"/>
    <w:rsid w:val="00F62832"/>
    <w:rsid w:val="00F631A3"/>
    <w:rsid w:val="00F74269"/>
    <w:rsid w:val="00F756EE"/>
    <w:rsid w:val="00F80959"/>
    <w:rsid w:val="00F9024D"/>
    <w:rsid w:val="00FE7CA8"/>
    <w:rsid w:val="00FF611E"/>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80BC10"/>
  <w15:docId w15:val="{2A2EA5F8-9368-4164-A768-2F0252387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5406E"/>
    <w:pPr>
      <w:spacing w:after="240" w:line="300" w:lineRule="exact"/>
    </w:pPr>
    <w:rPr>
      <w:rFonts w:ascii="Calibri" w:hAnsi="Calibri"/>
      <w:sz w:val="22"/>
    </w:rPr>
  </w:style>
  <w:style w:type="paragraph" w:styleId="berschrift1">
    <w:name w:val="heading 1"/>
    <w:basedOn w:val="Standard"/>
    <w:next w:val="Standard"/>
    <w:autoRedefine/>
    <w:qFormat/>
    <w:rsid w:val="00C67B0C"/>
    <w:pPr>
      <w:keepNext/>
      <w:numPr>
        <w:numId w:val="1"/>
      </w:numPr>
      <w:spacing w:before="180" w:after="120" w:line="400" w:lineRule="exact"/>
      <w:outlineLvl w:val="0"/>
    </w:pPr>
    <w:rPr>
      <w:b/>
      <w:kern w:val="2"/>
      <w:sz w:val="30"/>
    </w:rPr>
  </w:style>
  <w:style w:type="paragraph" w:styleId="berschrift2">
    <w:name w:val="heading 2"/>
    <w:basedOn w:val="Standard"/>
    <w:next w:val="Standard"/>
    <w:link w:val="berschrift2Zchn"/>
    <w:qFormat/>
    <w:rsid w:val="00DD0821"/>
    <w:pPr>
      <w:keepNext/>
      <w:spacing w:before="120" w:after="120" w:line="340" w:lineRule="exact"/>
      <w:outlineLvl w:val="1"/>
    </w:pPr>
    <w:rPr>
      <w:b/>
      <w:bCs/>
      <w:sz w:val="26"/>
    </w:rPr>
  </w:style>
  <w:style w:type="paragraph" w:styleId="berschrift3">
    <w:name w:val="heading 3"/>
    <w:basedOn w:val="Standard"/>
    <w:next w:val="Standard"/>
    <w:link w:val="berschrift3Zchn"/>
    <w:qFormat/>
    <w:rsid w:val="00DD0821"/>
    <w:pPr>
      <w:keepNext/>
      <w:spacing w:before="120" w:after="120"/>
      <w:outlineLvl w:val="2"/>
    </w:pPr>
    <w:rPr>
      <w:b/>
    </w:rPr>
  </w:style>
  <w:style w:type="paragraph" w:styleId="berschrift4">
    <w:name w:val="heading 4"/>
    <w:basedOn w:val="Standard"/>
    <w:next w:val="Standard"/>
    <w:qFormat/>
    <w:rsid w:val="00DD0821"/>
    <w:pPr>
      <w:keepNext/>
      <w:spacing w:before="120" w:after="120"/>
      <w:outlineLvl w:val="3"/>
    </w:pPr>
    <w:rPr>
      <w:color w:val="000000"/>
    </w:rPr>
  </w:style>
  <w:style w:type="paragraph" w:styleId="berschrift5">
    <w:name w:val="heading 5"/>
    <w:basedOn w:val="Standard"/>
    <w:next w:val="Standard"/>
    <w:qFormat/>
    <w:rsid w:val="00DD0821"/>
    <w:pPr>
      <w:keepNext/>
      <w:spacing w:before="120" w:after="120"/>
      <w:outlineLvl w:val="4"/>
    </w:pPr>
  </w:style>
  <w:style w:type="paragraph" w:styleId="berschrift6">
    <w:name w:val="heading 6"/>
    <w:basedOn w:val="Standard"/>
    <w:next w:val="Standard"/>
    <w:uiPriority w:val="9"/>
    <w:unhideWhenUsed/>
    <w:qFormat/>
    <w:rsid w:val="00CE4468"/>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140111"/>
    <w:rPr>
      <w:rFonts w:ascii="Tahoma" w:hAnsi="Tahoma" w:cs="Tahoma"/>
      <w:sz w:val="16"/>
      <w:szCs w:val="16"/>
    </w:rPr>
  </w:style>
  <w:style w:type="character" w:customStyle="1" w:styleId="Internetverknpfung">
    <w:name w:val="Internetverknüpfung"/>
    <w:basedOn w:val="Absatz-Standardschriftart"/>
    <w:uiPriority w:val="99"/>
    <w:unhideWhenUsed/>
    <w:rsid w:val="003A10F7"/>
    <w:rPr>
      <w:color w:val="0000FF" w:themeColor="hyperlink"/>
      <w:u w:val="single"/>
    </w:rPr>
  </w:style>
  <w:style w:type="character" w:customStyle="1" w:styleId="SubheadlineZchn">
    <w:name w:val="Subheadline Zchn"/>
    <w:basedOn w:val="Absatz-Standardschriftart"/>
    <w:link w:val="Subheadline"/>
    <w:qFormat/>
    <w:rsid w:val="00CA47C7"/>
    <w:rPr>
      <w:rFonts w:ascii="Arial" w:hAnsi="Arial" w:cs="Arial"/>
      <w:sz w:val="24"/>
    </w:rPr>
  </w:style>
  <w:style w:type="character" w:customStyle="1" w:styleId="TextZchn">
    <w:name w:val="Text Zchn"/>
    <w:basedOn w:val="Absatz-Standardschriftart"/>
    <w:link w:val="Text"/>
    <w:qFormat/>
    <w:rsid w:val="00CA47C7"/>
    <w:rPr>
      <w:rFonts w:ascii="Arial" w:hAnsi="Arial" w:cs="Arial"/>
      <w:sz w:val="22"/>
    </w:rPr>
  </w:style>
  <w:style w:type="character" w:customStyle="1" w:styleId="AdresseZchn">
    <w:name w:val="Adresse Zchn"/>
    <w:basedOn w:val="TextZchn"/>
    <w:link w:val="Adresse"/>
    <w:qFormat/>
    <w:rsid w:val="00CA47C7"/>
    <w:rPr>
      <w:rFonts w:ascii="Arial" w:hAnsi="Arial" w:cs="Arial"/>
      <w:sz w:val="22"/>
    </w:rPr>
  </w:style>
  <w:style w:type="character" w:styleId="Kommentarzeichen">
    <w:name w:val="annotation reference"/>
    <w:basedOn w:val="Absatz-Standardschriftart"/>
    <w:uiPriority w:val="99"/>
    <w:semiHidden/>
    <w:unhideWhenUsed/>
    <w:qFormat/>
    <w:rsid w:val="00A827AB"/>
    <w:rPr>
      <w:sz w:val="16"/>
      <w:szCs w:val="16"/>
    </w:rPr>
  </w:style>
  <w:style w:type="character" w:customStyle="1" w:styleId="KommentartextZchn">
    <w:name w:val="Kommentartext Zchn"/>
    <w:basedOn w:val="Absatz-Standardschriftart"/>
    <w:link w:val="Kommentartext"/>
    <w:uiPriority w:val="99"/>
    <w:semiHidden/>
    <w:qFormat/>
    <w:rsid w:val="00A827AB"/>
    <w:rPr>
      <w:rFonts w:ascii="Calibri" w:hAnsi="Calibri"/>
    </w:rPr>
  </w:style>
  <w:style w:type="character" w:customStyle="1" w:styleId="KommentarthemaZchn">
    <w:name w:val="Kommentarthema Zchn"/>
    <w:basedOn w:val="KommentartextZchn"/>
    <w:link w:val="Kommentarthema"/>
    <w:uiPriority w:val="99"/>
    <w:semiHidden/>
    <w:qFormat/>
    <w:rsid w:val="00A827AB"/>
    <w:rPr>
      <w:rFonts w:ascii="Calibri" w:hAnsi="Calibri"/>
      <w:b/>
      <w:bCs/>
    </w:rPr>
  </w:style>
  <w:style w:type="character" w:customStyle="1" w:styleId="NichtaufgelsteErwhnung1">
    <w:name w:val="Nicht aufgelöste Erwähnung1"/>
    <w:basedOn w:val="Absatz-Standardschriftart"/>
    <w:uiPriority w:val="99"/>
    <w:semiHidden/>
    <w:unhideWhenUsed/>
    <w:qFormat/>
    <w:rsid w:val="00815277"/>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CE4468"/>
    <w:rPr>
      <w:color w:val="605E5C"/>
      <w:shd w:val="clear" w:color="auto" w:fill="E1DFDD"/>
    </w:rPr>
  </w:style>
  <w:style w:type="character" w:customStyle="1" w:styleId="TitelZchn">
    <w:name w:val="Titel Zchn"/>
    <w:basedOn w:val="Absatz-Standardschriftart"/>
    <w:link w:val="Titel"/>
    <w:uiPriority w:val="10"/>
    <w:qFormat/>
    <w:rsid w:val="00CE4468"/>
    <w:rPr>
      <w:rFonts w:asciiTheme="majorHAnsi" w:eastAsiaTheme="majorEastAsia" w:hAnsiTheme="majorHAnsi" w:cstheme="majorBidi"/>
      <w:spacing w:val="-10"/>
      <w:kern w:val="2"/>
      <w:sz w:val="56"/>
      <w:szCs w:val="56"/>
    </w:rPr>
  </w:style>
  <w:style w:type="character" w:customStyle="1" w:styleId="berschrift6Zchn">
    <w:name w:val="Überschrift 6 Zchn"/>
    <w:basedOn w:val="Absatz-Standardschriftart"/>
    <w:uiPriority w:val="9"/>
    <w:qFormat/>
    <w:rsid w:val="00CE4468"/>
    <w:rPr>
      <w:rFonts w:asciiTheme="majorHAnsi" w:eastAsiaTheme="majorEastAsia" w:hAnsiTheme="majorHAnsi" w:cstheme="majorBidi"/>
      <w:color w:val="243F60" w:themeColor="accent1" w:themeShade="7F"/>
      <w:sz w:val="22"/>
    </w:rPr>
  </w:style>
  <w:style w:type="character" w:styleId="Platzhaltertext">
    <w:name w:val="Placeholder Text"/>
    <w:basedOn w:val="Absatz-Standardschriftart"/>
    <w:uiPriority w:val="99"/>
    <w:semiHidden/>
    <w:qFormat/>
    <w:rsid w:val="00685154"/>
    <w:rPr>
      <w:color w:val="808080"/>
    </w:rPr>
  </w:style>
  <w:style w:type="character" w:customStyle="1" w:styleId="NichtaufgelsteErwhnung3">
    <w:name w:val="Nicht aufgelöste Erwähnung3"/>
    <w:basedOn w:val="Absatz-Standardschriftart"/>
    <w:uiPriority w:val="99"/>
    <w:semiHidden/>
    <w:unhideWhenUsed/>
    <w:qFormat/>
    <w:rsid w:val="005C5C5C"/>
    <w:rPr>
      <w:color w:val="605E5C"/>
      <w:shd w:val="clear" w:color="auto" w:fill="E1DFDD"/>
    </w:rPr>
  </w:style>
  <w:style w:type="character" w:customStyle="1" w:styleId="NichtaufgelsteErwhnung4">
    <w:name w:val="Nicht aufgelöste Erwähnung4"/>
    <w:basedOn w:val="Absatz-Standardschriftart"/>
    <w:uiPriority w:val="99"/>
    <w:semiHidden/>
    <w:unhideWhenUsed/>
    <w:qFormat/>
    <w:rsid w:val="008065A9"/>
    <w:rPr>
      <w:color w:val="605E5C"/>
      <w:shd w:val="clear" w:color="auto" w:fill="E1DFDD"/>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eastAsia="Calibri" w:cs="Times New Roman"/>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eastAsia="Calibri" w:cs="Calibri"/>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rFonts w:eastAsia="Times New Roman" w:cs="Calibri"/>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eastAsia="Times New Roman" w:cs="Times New Roman"/>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eastAsia="Times New Roman" w:cs="Times New Roman"/>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rFonts w:eastAsia="Times New Roman" w:cs="Times New Roman"/>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rFonts w:cs="Courier New"/>
    </w:rPr>
  </w:style>
  <w:style w:type="character" w:customStyle="1" w:styleId="ListLabel66">
    <w:name w:val="ListLabel 66"/>
    <w:qFormat/>
    <w:rPr>
      <w:rFonts w:cs="Courier New"/>
    </w:rPr>
  </w:style>
  <w:style w:type="character" w:customStyle="1" w:styleId="ListLabel67">
    <w:name w:val="ListLabel 67"/>
    <w:qFormat/>
    <w:rPr>
      <w:rFonts w:eastAsia="Times New Roman" w:cs="Calibri"/>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asciiTheme="minorHAnsi" w:hAnsiTheme="minorHAnsi" w:cstheme="minorHAnsi"/>
    </w:rPr>
  </w:style>
  <w:style w:type="character" w:customStyle="1" w:styleId="ListLabel72">
    <w:name w:val="ListLabel 72"/>
    <w:qFormat/>
    <w:rPr>
      <w:rFonts w:asciiTheme="minorHAnsi" w:hAnsiTheme="minorHAnsi" w:cs="Arial"/>
      <w:szCs w:val="22"/>
    </w:rPr>
  </w:style>
  <w:style w:type="character" w:customStyle="1" w:styleId="ListLabel73">
    <w:name w:val="ListLabel 73"/>
    <w:qFormat/>
    <w:rPr>
      <w:rFonts w:asciiTheme="minorHAnsi" w:hAnsiTheme="minorHAnsi" w:cstheme="minorHAnsi"/>
    </w:rPr>
  </w:style>
  <w:style w:type="character" w:customStyle="1" w:styleId="ListLabel74">
    <w:name w:val="ListLabel 74"/>
    <w:qFormat/>
    <w:rPr>
      <w:rFonts w:cstheme="minorHAnsi"/>
    </w:rPr>
  </w:style>
  <w:style w:type="character" w:customStyle="1" w:styleId="ListLabel75">
    <w:name w:val="ListLabel 75"/>
    <w:qFormat/>
    <w:rPr>
      <w:rFonts w:cs="Arial"/>
      <w:szCs w:val="22"/>
    </w:rPr>
  </w:style>
  <w:style w:type="character" w:customStyle="1" w:styleId="ListLabel76">
    <w:name w:val="ListLabel 76"/>
    <w:qFormat/>
    <w:rPr>
      <w:rFonts w:asciiTheme="minorHAnsi" w:hAnsiTheme="minorHAnsi" w:cstheme="minorHAnsi"/>
    </w:rPr>
  </w:style>
  <w:style w:type="character" w:customStyle="1" w:styleId="ListLabel77">
    <w:name w:val="ListLabel 77"/>
    <w:qFormat/>
    <w:rPr>
      <w:rFonts w:cstheme="minorHAnsi"/>
    </w:rPr>
  </w:style>
  <w:style w:type="character" w:customStyle="1" w:styleId="ListLabel78">
    <w:name w:val="ListLabel 78"/>
    <w:qFormat/>
  </w:style>
  <w:style w:type="character" w:customStyle="1" w:styleId="ListLabel79">
    <w:name w:val="ListLabel 79"/>
    <w:qFormat/>
    <w:rPr>
      <w:color w:val="0000FF"/>
      <w:u w:val="single"/>
    </w:rPr>
  </w:style>
  <w:style w:type="character" w:customStyle="1" w:styleId="ListLabel80">
    <w:name w:val="ListLabel 80"/>
    <w:qFormat/>
  </w:style>
  <w:style w:type="character" w:customStyle="1" w:styleId="UnresolvedMention">
    <w:name w:val="Unresolved Mention"/>
    <w:basedOn w:val="Absatz-Standardschriftart"/>
    <w:uiPriority w:val="99"/>
    <w:semiHidden/>
    <w:unhideWhenUsed/>
    <w:qFormat/>
    <w:rsid w:val="00F7684D"/>
    <w:rPr>
      <w:color w:val="605E5C"/>
      <w:shd w:val="clear" w:color="auto" w:fill="E1DFDD"/>
    </w:rPr>
  </w:style>
  <w:style w:type="character" w:customStyle="1" w:styleId="ListLabel81">
    <w:name w:val="ListLabel 81"/>
    <w:qFormat/>
    <w:rPr>
      <w:rFonts w:cs="Courier New"/>
    </w:rPr>
  </w:style>
  <w:style w:type="character" w:customStyle="1" w:styleId="ListLabel82">
    <w:name w:val="ListLabel 82"/>
    <w:qFormat/>
    <w:rPr>
      <w:rFonts w:cs="Courier New"/>
    </w:rPr>
  </w:style>
  <w:style w:type="character" w:customStyle="1" w:styleId="ListLabel83">
    <w:name w:val="ListLabel 83"/>
    <w:qFormat/>
    <w:rPr>
      <w:rFonts w:cs="Courier New"/>
    </w:rPr>
  </w:style>
  <w:style w:type="character" w:customStyle="1" w:styleId="ListLabel84">
    <w:name w:val="ListLabel 84"/>
    <w:qFormat/>
    <w:rPr>
      <w:rFonts w:cs="Courier New"/>
    </w:rPr>
  </w:style>
  <w:style w:type="character" w:customStyle="1" w:styleId="ListLabel85">
    <w:name w:val="ListLabel 85"/>
    <w:qFormat/>
    <w:rPr>
      <w:rFonts w:cs="Courier New"/>
    </w:rPr>
  </w:style>
  <w:style w:type="character" w:customStyle="1" w:styleId="ListLabel86">
    <w:name w:val="ListLabel 86"/>
    <w:qFormat/>
    <w:rPr>
      <w:rFonts w:cs="Courier New"/>
    </w:rPr>
  </w:style>
  <w:style w:type="character" w:customStyle="1" w:styleId="ListLabel87">
    <w:name w:val="ListLabel 87"/>
    <w:qFormat/>
    <w:rPr>
      <w:rFonts w:cs="Courier New"/>
    </w:rPr>
  </w:style>
  <w:style w:type="character" w:customStyle="1" w:styleId="ListLabel88">
    <w:name w:val="ListLabel 88"/>
    <w:qFormat/>
    <w:rPr>
      <w:rFonts w:cs="Courier New"/>
    </w:rPr>
  </w:style>
  <w:style w:type="character" w:customStyle="1" w:styleId="ListLabel89">
    <w:name w:val="ListLabel 89"/>
    <w:qFormat/>
    <w:rPr>
      <w:rFonts w:cs="Courier New"/>
    </w:rPr>
  </w:style>
  <w:style w:type="character" w:customStyle="1" w:styleId="ListLabel90">
    <w:name w:val="ListLabel 90"/>
    <w:qFormat/>
  </w:style>
  <w:style w:type="character" w:customStyle="1" w:styleId="ListLabel91">
    <w:name w:val="ListLabel 91"/>
    <w:qFormat/>
  </w:style>
  <w:style w:type="character" w:customStyle="1" w:styleId="ListLabel92">
    <w:name w:val="ListLabel 92"/>
    <w:qFormat/>
    <w:rPr>
      <w:rFonts w:asciiTheme="minorHAnsi" w:hAnsiTheme="minorHAnsi" w:cstheme="minorHAnsi"/>
    </w:rPr>
  </w:style>
  <w:style w:type="character" w:customStyle="1" w:styleId="ListLabel93">
    <w:name w:val="ListLabel 93"/>
    <w:qFormat/>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next w:val="Standard"/>
    <w:uiPriority w:val="35"/>
    <w:unhideWhenUsed/>
    <w:qFormat/>
    <w:rsid w:val="00CA47C7"/>
    <w:pPr>
      <w:spacing w:after="200" w:line="240" w:lineRule="auto"/>
    </w:pPr>
    <w:rPr>
      <w:i/>
      <w:iCs/>
      <w:color w:val="1F497D" w:themeColor="text2"/>
      <w:sz w:val="18"/>
      <w:szCs w:val="18"/>
    </w:rPr>
  </w:style>
  <w:style w:type="paragraph" w:customStyle="1" w:styleId="Verzeichnis">
    <w:name w:val="Verzeichnis"/>
    <w:basedOn w:val="Standard"/>
    <w:qFormat/>
    <w:pPr>
      <w:suppressLineNumbers/>
    </w:pPr>
    <w:rPr>
      <w:rFonts w:cs="Arial"/>
    </w:rPr>
  </w:style>
  <w:style w:type="paragraph" w:customStyle="1" w:styleId="Aufzhlung">
    <w:name w:val="Aufzählung"/>
    <w:basedOn w:val="Standard"/>
    <w:qFormat/>
    <w:rsid w:val="00695469"/>
    <w:pPr>
      <w:spacing w:after="0"/>
    </w:pPr>
  </w:style>
  <w:style w:type="paragraph" w:styleId="Kopfzeile">
    <w:name w:val="header"/>
    <w:basedOn w:val="Standard"/>
    <w:semiHidden/>
    <w:rsid w:val="00DD0821"/>
    <w:pPr>
      <w:tabs>
        <w:tab w:val="left" w:pos="8080"/>
      </w:tabs>
      <w:spacing w:after="0" w:line="220" w:lineRule="exact"/>
    </w:pPr>
    <w:rPr>
      <w:spacing w:val="10"/>
      <w:sz w:val="14"/>
    </w:rPr>
  </w:style>
  <w:style w:type="paragraph" w:styleId="Fuzeile">
    <w:name w:val="footer"/>
    <w:basedOn w:val="Standard"/>
    <w:semiHidden/>
    <w:rsid w:val="00DD0821"/>
    <w:pPr>
      <w:tabs>
        <w:tab w:val="right" w:pos="7668"/>
      </w:tabs>
      <w:spacing w:after="0" w:line="220" w:lineRule="exact"/>
      <w:ind w:right="-57"/>
    </w:pPr>
  </w:style>
  <w:style w:type="paragraph" w:customStyle="1" w:styleId="Headline1">
    <w:name w:val="Headline1"/>
    <w:basedOn w:val="Standard"/>
    <w:qFormat/>
    <w:rsid w:val="00DD0821"/>
    <w:pPr>
      <w:spacing w:after="0" w:line="240" w:lineRule="auto"/>
    </w:pPr>
    <w:rPr>
      <w:b/>
      <w:sz w:val="30"/>
      <w:szCs w:val="30"/>
    </w:rPr>
  </w:style>
  <w:style w:type="paragraph" w:customStyle="1" w:styleId="Logotext1">
    <w:name w:val="Logotext1"/>
    <w:basedOn w:val="Kopfzeile"/>
    <w:qFormat/>
    <w:rsid w:val="00DD0821"/>
    <w:rPr>
      <w:spacing w:val="0"/>
      <w:szCs w:val="14"/>
    </w:rPr>
  </w:style>
  <w:style w:type="paragraph" w:customStyle="1" w:styleId="Logotext2">
    <w:name w:val="Logotext2"/>
    <w:basedOn w:val="Kopfzeile"/>
    <w:qFormat/>
    <w:rsid w:val="00DD0821"/>
    <w:pPr>
      <w:tabs>
        <w:tab w:val="left" w:pos="8364"/>
      </w:tabs>
      <w:spacing w:after="240"/>
    </w:pPr>
    <w:rPr>
      <w:spacing w:val="0"/>
      <w:szCs w:val="14"/>
    </w:rPr>
  </w:style>
  <w:style w:type="paragraph" w:customStyle="1" w:styleId="Logotext3">
    <w:name w:val="Logotext3"/>
    <w:basedOn w:val="Logotext2"/>
    <w:qFormat/>
    <w:rsid w:val="00DD0821"/>
    <w:pPr>
      <w:spacing w:after="480"/>
    </w:pPr>
  </w:style>
  <w:style w:type="paragraph" w:styleId="Dokumentstruktur">
    <w:name w:val="Document Map"/>
    <w:basedOn w:val="Standard"/>
    <w:semiHidden/>
    <w:qFormat/>
    <w:rsid w:val="00DD0821"/>
    <w:pPr>
      <w:shd w:val="clear" w:color="auto" w:fill="000080"/>
    </w:pPr>
    <w:rPr>
      <w:rFonts w:ascii="Tahoma" w:hAnsi="Tahoma"/>
    </w:rPr>
  </w:style>
  <w:style w:type="paragraph" w:customStyle="1" w:styleId="Headline2">
    <w:name w:val="Headline2"/>
    <w:basedOn w:val="Standard"/>
    <w:qFormat/>
    <w:rsid w:val="00DD0821"/>
    <w:pPr>
      <w:spacing w:after="0" w:line="240" w:lineRule="auto"/>
    </w:pPr>
    <w:rPr>
      <w:sz w:val="30"/>
      <w:szCs w:val="30"/>
    </w:rPr>
  </w:style>
  <w:style w:type="paragraph" w:styleId="Sprechblasentext">
    <w:name w:val="Balloon Text"/>
    <w:basedOn w:val="Standard"/>
    <w:link w:val="SprechblasentextZchn"/>
    <w:uiPriority w:val="99"/>
    <w:semiHidden/>
    <w:unhideWhenUsed/>
    <w:qFormat/>
    <w:rsid w:val="00140111"/>
    <w:pPr>
      <w:spacing w:after="0" w:line="240" w:lineRule="auto"/>
    </w:pPr>
    <w:rPr>
      <w:rFonts w:ascii="Tahoma" w:hAnsi="Tahoma" w:cs="Tahoma"/>
      <w:sz w:val="16"/>
      <w:szCs w:val="16"/>
    </w:rPr>
  </w:style>
  <w:style w:type="paragraph" w:customStyle="1" w:styleId="AufzhlungletzteZeile">
    <w:name w:val="Aufzählung letzte Zeile"/>
    <w:basedOn w:val="Aufzhlung"/>
    <w:qFormat/>
    <w:rsid w:val="00695469"/>
    <w:pPr>
      <w:spacing w:after="240"/>
      <w:outlineLvl w:val="0"/>
    </w:pPr>
  </w:style>
  <w:style w:type="paragraph" w:styleId="Listenabsatz">
    <w:name w:val="List Paragraph"/>
    <w:basedOn w:val="Standard"/>
    <w:uiPriority w:val="34"/>
    <w:qFormat/>
    <w:rsid w:val="006E524E"/>
    <w:pPr>
      <w:spacing w:after="160" w:line="259" w:lineRule="auto"/>
      <w:ind w:left="720"/>
      <w:contextualSpacing/>
    </w:pPr>
    <w:rPr>
      <w:rFonts w:eastAsia="Calibri"/>
      <w:szCs w:val="22"/>
      <w:lang w:eastAsia="en-US"/>
    </w:rPr>
  </w:style>
  <w:style w:type="paragraph" w:customStyle="1" w:styleId="Subheadline">
    <w:name w:val="Subheadline"/>
    <w:basedOn w:val="berschrift3"/>
    <w:link w:val="SubheadlineZchn"/>
    <w:qFormat/>
    <w:rsid w:val="00CA47C7"/>
    <w:rPr>
      <w:rFonts w:ascii="Arial" w:hAnsi="Arial" w:cs="Arial"/>
      <w:b w:val="0"/>
      <w:sz w:val="24"/>
    </w:rPr>
  </w:style>
  <w:style w:type="paragraph" w:customStyle="1" w:styleId="Text">
    <w:name w:val="Text"/>
    <w:basedOn w:val="Standard"/>
    <w:link w:val="TextZchn"/>
    <w:qFormat/>
    <w:rsid w:val="00CA47C7"/>
    <w:pPr>
      <w:spacing w:after="0"/>
    </w:pPr>
    <w:rPr>
      <w:rFonts w:ascii="Arial" w:hAnsi="Arial" w:cs="Arial"/>
    </w:rPr>
  </w:style>
  <w:style w:type="paragraph" w:customStyle="1" w:styleId="Adresse">
    <w:name w:val="Adresse"/>
    <w:basedOn w:val="Text"/>
    <w:link w:val="AdresseZchn"/>
    <w:qFormat/>
    <w:rsid w:val="00CA47C7"/>
  </w:style>
  <w:style w:type="paragraph" w:styleId="Kommentartext">
    <w:name w:val="annotation text"/>
    <w:basedOn w:val="Standard"/>
    <w:link w:val="KommentartextZchn"/>
    <w:uiPriority w:val="99"/>
    <w:semiHidden/>
    <w:unhideWhenUsed/>
    <w:qFormat/>
    <w:rsid w:val="00A827AB"/>
    <w:pPr>
      <w:spacing w:line="240" w:lineRule="auto"/>
    </w:pPr>
    <w:rPr>
      <w:sz w:val="20"/>
    </w:rPr>
  </w:style>
  <w:style w:type="paragraph" w:styleId="Kommentarthema">
    <w:name w:val="annotation subject"/>
    <w:basedOn w:val="Kommentartext"/>
    <w:link w:val="KommentarthemaZchn"/>
    <w:uiPriority w:val="99"/>
    <w:semiHidden/>
    <w:unhideWhenUsed/>
    <w:qFormat/>
    <w:rsid w:val="00A827AB"/>
    <w:rPr>
      <w:b/>
      <w:bCs/>
    </w:rPr>
  </w:style>
  <w:style w:type="paragraph" w:styleId="Titel">
    <w:name w:val="Title"/>
    <w:basedOn w:val="Standard"/>
    <w:next w:val="Standard"/>
    <w:link w:val="TitelZchn"/>
    <w:uiPriority w:val="10"/>
    <w:qFormat/>
    <w:rsid w:val="00CE4468"/>
    <w:pPr>
      <w:spacing w:after="0" w:line="240" w:lineRule="auto"/>
      <w:contextualSpacing/>
    </w:pPr>
    <w:rPr>
      <w:rFonts w:asciiTheme="majorHAnsi" w:eastAsiaTheme="majorEastAsia" w:hAnsiTheme="majorHAnsi" w:cstheme="majorBidi"/>
      <w:spacing w:val="-10"/>
      <w:kern w:val="2"/>
      <w:sz w:val="56"/>
      <w:szCs w:val="56"/>
    </w:rPr>
  </w:style>
  <w:style w:type="paragraph" w:customStyle="1" w:styleId="Rahmeninhalt">
    <w:name w:val="Rahmeninhalt"/>
    <w:basedOn w:val="Standard"/>
    <w:qFormat/>
  </w:style>
  <w:style w:type="paragraph" w:styleId="KeinLeerraum">
    <w:name w:val="No Spacing"/>
    <w:uiPriority w:val="1"/>
    <w:qFormat/>
    <w:rsid w:val="00497A8D"/>
    <w:rPr>
      <w:rFonts w:ascii="Calibri" w:hAnsi="Calibri"/>
      <w:sz w:val="22"/>
    </w:rPr>
  </w:style>
  <w:style w:type="character" w:styleId="Hyperlink">
    <w:name w:val="Hyperlink"/>
    <w:basedOn w:val="Absatz-Standardschriftart"/>
    <w:uiPriority w:val="99"/>
    <w:unhideWhenUsed/>
    <w:rsid w:val="000B0F02"/>
    <w:rPr>
      <w:color w:val="0000FF" w:themeColor="hyperlink"/>
      <w:u w:val="single"/>
    </w:rPr>
  </w:style>
  <w:style w:type="character" w:customStyle="1" w:styleId="NichtaufgelsteErwhnung5">
    <w:name w:val="Nicht aufgelöste Erwähnung5"/>
    <w:basedOn w:val="Absatz-Standardschriftart"/>
    <w:uiPriority w:val="99"/>
    <w:semiHidden/>
    <w:unhideWhenUsed/>
    <w:qFormat/>
    <w:rsid w:val="009A4BCF"/>
    <w:rPr>
      <w:color w:val="605E5C"/>
      <w:shd w:val="clear" w:color="auto" w:fill="E1DFDD"/>
    </w:rPr>
  </w:style>
  <w:style w:type="paragraph" w:styleId="berarbeitung">
    <w:name w:val="Revision"/>
    <w:hidden/>
    <w:uiPriority w:val="99"/>
    <w:semiHidden/>
    <w:rsid w:val="009A4BCF"/>
    <w:rPr>
      <w:rFonts w:ascii="Calibri" w:hAnsi="Calibri"/>
      <w:sz w:val="22"/>
    </w:rPr>
  </w:style>
  <w:style w:type="character" w:customStyle="1" w:styleId="berschrift2Zchn">
    <w:name w:val="Überschrift 2 Zchn"/>
    <w:basedOn w:val="Absatz-Standardschriftart"/>
    <w:link w:val="berschrift2"/>
    <w:rsid w:val="00891F94"/>
    <w:rPr>
      <w:rFonts w:ascii="Calibri" w:hAnsi="Calibri"/>
      <w:b/>
      <w:bCs/>
      <w:sz w:val="26"/>
    </w:rPr>
  </w:style>
  <w:style w:type="character" w:customStyle="1" w:styleId="berschrift3Zchn">
    <w:name w:val="Überschrift 3 Zchn"/>
    <w:basedOn w:val="Absatz-Standardschriftart"/>
    <w:link w:val="berschrift3"/>
    <w:rsid w:val="00891F94"/>
    <w:rPr>
      <w:rFonts w:ascii="Calibri" w:hAnsi="Calibri"/>
      <w:b/>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4587025">
      <w:bodyDiv w:val="1"/>
      <w:marLeft w:val="0"/>
      <w:marRight w:val="0"/>
      <w:marTop w:val="0"/>
      <w:marBottom w:val="0"/>
      <w:divBdr>
        <w:top w:val="none" w:sz="0" w:space="0" w:color="auto"/>
        <w:left w:val="none" w:sz="0" w:space="0" w:color="auto"/>
        <w:bottom w:val="none" w:sz="0" w:space="0" w:color="auto"/>
        <w:right w:val="none" w:sz="0" w:space="0" w:color="auto"/>
      </w:divBdr>
    </w:div>
    <w:div w:id="1918978462">
      <w:bodyDiv w:val="1"/>
      <w:marLeft w:val="0"/>
      <w:marRight w:val="0"/>
      <w:marTop w:val="0"/>
      <w:marBottom w:val="0"/>
      <w:divBdr>
        <w:top w:val="none" w:sz="0" w:space="0" w:color="auto"/>
        <w:left w:val="none" w:sz="0" w:space="0" w:color="auto"/>
        <w:bottom w:val="none" w:sz="0" w:space="0" w:color="auto"/>
        <w:right w:val="none" w:sz="0" w:space="0" w:color="auto"/>
      </w:divBdr>
      <w:divsChild>
        <w:div w:id="506093820">
          <w:marLeft w:val="0"/>
          <w:marRight w:val="0"/>
          <w:marTop w:val="0"/>
          <w:marBottom w:val="0"/>
          <w:divBdr>
            <w:top w:val="none" w:sz="0" w:space="0" w:color="auto"/>
            <w:left w:val="none" w:sz="0" w:space="0" w:color="auto"/>
            <w:bottom w:val="none" w:sz="0" w:space="0" w:color="auto"/>
            <w:right w:val="none" w:sz="0" w:space="0" w:color="auto"/>
          </w:divBdr>
        </w:div>
        <w:div w:id="1063017229">
          <w:marLeft w:val="0"/>
          <w:marRight w:val="0"/>
          <w:marTop w:val="0"/>
          <w:marBottom w:val="0"/>
          <w:divBdr>
            <w:top w:val="none" w:sz="0" w:space="0" w:color="auto"/>
            <w:left w:val="none" w:sz="0" w:space="0" w:color="auto"/>
            <w:bottom w:val="none" w:sz="0" w:space="0" w:color="auto"/>
            <w:right w:val="none" w:sz="0" w:space="0" w:color="auto"/>
          </w:divBdr>
        </w:div>
        <w:div w:id="426730399">
          <w:marLeft w:val="0"/>
          <w:marRight w:val="0"/>
          <w:marTop w:val="0"/>
          <w:marBottom w:val="0"/>
          <w:divBdr>
            <w:top w:val="none" w:sz="0" w:space="0" w:color="auto"/>
            <w:left w:val="none" w:sz="0" w:space="0" w:color="auto"/>
            <w:bottom w:val="none" w:sz="0" w:space="0" w:color="auto"/>
            <w:right w:val="none" w:sz="0" w:space="0" w:color="auto"/>
          </w:divBdr>
        </w:div>
        <w:div w:id="1748574702">
          <w:marLeft w:val="0"/>
          <w:marRight w:val="0"/>
          <w:marTop w:val="0"/>
          <w:marBottom w:val="0"/>
          <w:divBdr>
            <w:top w:val="none" w:sz="0" w:space="0" w:color="auto"/>
            <w:left w:val="none" w:sz="0" w:space="0" w:color="auto"/>
            <w:bottom w:val="none" w:sz="0" w:space="0" w:color="auto"/>
            <w:right w:val="none" w:sz="0" w:space="0" w:color="auto"/>
          </w:divBdr>
        </w:div>
        <w:div w:id="843322730">
          <w:marLeft w:val="0"/>
          <w:marRight w:val="0"/>
          <w:marTop w:val="0"/>
          <w:marBottom w:val="0"/>
          <w:divBdr>
            <w:top w:val="none" w:sz="0" w:space="0" w:color="auto"/>
            <w:left w:val="none" w:sz="0" w:space="0" w:color="auto"/>
            <w:bottom w:val="none" w:sz="0" w:space="0" w:color="auto"/>
            <w:right w:val="none" w:sz="0" w:space="0" w:color="auto"/>
          </w:divBdr>
        </w:div>
        <w:div w:id="257179804">
          <w:marLeft w:val="0"/>
          <w:marRight w:val="0"/>
          <w:marTop w:val="0"/>
          <w:marBottom w:val="0"/>
          <w:divBdr>
            <w:top w:val="none" w:sz="0" w:space="0" w:color="auto"/>
            <w:left w:val="none" w:sz="0" w:space="0" w:color="auto"/>
            <w:bottom w:val="none" w:sz="0" w:space="0" w:color="auto"/>
            <w:right w:val="none" w:sz="0" w:space="0" w:color="auto"/>
          </w:divBdr>
        </w:div>
        <w:div w:id="845553865">
          <w:marLeft w:val="0"/>
          <w:marRight w:val="0"/>
          <w:marTop w:val="0"/>
          <w:marBottom w:val="0"/>
          <w:divBdr>
            <w:top w:val="none" w:sz="0" w:space="0" w:color="auto"/>
            <w:left w:val="none" w:sz="0" w:space="0" w:color="auto"/>
            <w:bottom w:val="none" w:sz="0" w:space="0" w:color="auto"/>
            <w:right w:val="none" w:sz="0" w:space="0" w:color="auto"/>
          </w:divBdr>
        </w:div>
        <w:div w:id="1159034674">
          <w:marLeft w:val="0"/>
          <w:marRight w:val="0"/>
          <w:marTop w:val="0"/>
          <w:marBottom w:val="0"/>
          <w:divBdr>
            <w:top w:val="none" w:sz="0" w:space="0" w:color="auto"/>
            <w:left w:val="none" w:sz="0" w:space="0" w:color="auto"/>
            <w:bottom w:val="none" w:sz="0" w:space="0" w:color="auto"/>
            <w:right w:val="none" w:sz="0" w:space="0" w:color="auto"/>
          </w:divBdr>
          <w:divsChild>
            <w:div w:id="1654723730">
              <w:marLeft w:val="0"/>
              <w:marRight w:val="0"/>
              <w:marTop w:val="0"/>
              <w:marBottom w:val="0"/>
              <w:divBdr>
                <w:top w:val="none" w:sz="0" w:space="0" w:color="auto"/>
                <w:left w:val="none" w:sz="0" w:space="0" w:color="auto"/>
                <w:bottom w:val="none" w:sz="0" w:space="0" w:color="auto"/>
                <w:right w:val="none" w:sz="0" w:space="0" w:color="auto"/>
              </w:divBdr>
            </w:div>
            <w:div w:id="670644610">
              <w:marLeft w:val="0"/>
              <w:marRight w:val="0"/>
              <w:marTop w:val="0"/>
              <w:marBottom w:val="0"/>
              <w:divBdr>
                <w:top w:val="none" w:sz="0" w:space="0" w:color="auto"/>
                <w:left w:val="none" w:sz="0" w:space="0" w:color="auto"/>
                <w:bottom w:val="none" w:sz="0" w:space="0" w:color="auto"/>
                <w:right w:val="none" w:sz="0" w:space="0" w:color="auto"/>
              </w:divBdr>
            </w:div>
            <w:div w:id="1477406481">
              <w:marLeft w:val="0"/>
              <w:marRight w:val="0"/>
              <w:marTop w:val="0"/>
              <w:marBottom w:val="0"/>
              <w:divBdr>
                <w:top w:val="none" w:sz="0" w:space="0" w:color="auto"/>
                <w:left w:val="none" w:sz="0" w:space="0" w:color="auto"/>
                <w:bottom w:val="none" w:sz="0" w:space="0" w:color="auto"/>
                <w:right w:val="none" w:sz="0" w:space="0" w:color="auto"/>
              </w:divBdr>
            </w:div>
            <w:div w:id="302736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ki.de/" TargetMode="External"/><Relationship Id="rId13" Type="http://schemas.openxmlformats.org/officeDocument/2006/relationships/hyperlink" Target="https://www.softtech.de/software/avanti-grafische-ava" TargetMode="External"/><Relationship Id="rId18" Type="http://schemas.openxmlformats.org/officeDocument/2006/relationships/hyperlink" Target="http://www.planwerkstatt-architekten.com" TargetMode="External"/><Relationship Id="rId26"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mailto:info@ph2architektur.com"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softtech.de/software/sketchup-3d-modelle" TargetMode="External"/><Relationship Id="rId17" Type="http://schemas.openxmlformats.org/officeDocument/2006/relationships/hyperlink" Target="mailto:info@planwerkstatt-Architekten.com" TargetMode="External"/><Relationship Id="rId25" Type="http://schemas.openxmlformats.org/officeDocument/2006/relationships/image" Target="media/image2.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planwerkstatt-architekten.com" TargetMode="External"/><Relationship Id="rId20" Type="http://schemas.openxmlformats.org/officeDocument/2006/relationships/hyperlink" Target="http://www.planwerkstatt-architekten.com" TargetMode="External"/><Relationship Id="rId29" Type="http://schemas.openxmlformats.org/officeDocument/2006/relationships/hyperlink" Target="https://blog.softtech.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ofttech.de/software/spirit-2d-3d-bim-cad" TargetMode="External"/><Relationship Id="rId24" Type="http://schemas.openxmlformats.org/officeDocument/2006/relationships/image" Target="media/image1.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info@planwerkstatt-Architekten.com" TargetMode="External"/><Relationship Id="rId23" Type="http://schemas.openxmlformats.org/officeDocument/2006/relationships/hyperlink" Target="https://www.softtech.de/_fileadmin/Allgemein/files/pdf-text/Presse/Anwenderberichte/Anwenderbericht_PH2.zip" TargetMode="External"/><Relationship Id="rId28" Type="http://schemas.openxmlformats.org/officeDocument/2006/relationships/hyperlink" Target="http://www.softtech.de/" TargetMode="External"/><Relationship Id="rId36" Type="http://schemas.openxmlformats.org/officeDocument/2006/relationships/theme" Target="theme/theme1.xml"/><Relationship Id="rId10" Type="http://schemas.openxmlformats.org/officeDocument/2006/relationships/hyperlink" Target="http://www.sirados.de/" TargetMode="External"/><Relationship Id="rId19" Type="http://schemas.openxmlformats.org/officeDocument/2006/relationships/hyperlink" Target="mailto:info@planwerkstatt-Architekten.com"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dbd-online.de/" TargetMode="External"/><Relationship Id="rId14" Type="http://schemas.openxmlformats.org/officeDocument/2006/relationships/hyperlink" Target="http://www.ph2architektur.com" TargetMode="External"/><Relationship Id="rId22" Type="http://schemas.openxmlformats.org/officeDocument/2006/relationships/hyperlink" Target="http://www.ph2architektur.com" TargetMode="External"/><Relationship Id="rId27" Type="http://schemas.openxmlformats.org/officeDocument/2006/relationships/image" Target="media/image4.png"/><Relationship Id="rId30" Type="http://schemas.openxmlformats.org/officeDocument/2006/relationships/hyperlink" Target="mailto:mwesely@softtech.de" TargetMode="External"/><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87B80D-3DB4-49A7-8902-28C2483DAE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2938</Words>
  <Characters>18516</Characters>
  <Application>Microsoft Office Word</Application>
  <DocSecurity>0</DocSecurity>
  <Lines>154</Lines>
  <Paragraphs>42</Paragraphs>
  <ScaleCrop>false</ScaleCrop>
  <HeadingPairs>
    <vt:vector size="2" baseType="variant">
      <vt:variant>
        <vt:lpstr>Titel</vt:lpstr>
      </vt:variant>
      <vt:variant>
        <vt:i4>1</vt:i4>
      </vt:variant>
    </vt:vector>
  </HeadingPairs>
  <TitlesOfParts>
    <vt:vector size="1" baseType="lpstr">
      <vt:lpstr>Anwenderbericht</vt:lpstr>
    </vt:vector>
  </TitlesOfParts>
  <Company>SOFTTECH GmbH</Company>
  <LinksUpToDate>false</LinksUpToDate>
  <CharactersWithSpaces>21412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Anwenderbericht</dc:title>
  <dc:subject>Epple</dc:subject>
  <dc:creator>Margret Wesely</dc:creator>
  <dc:description/>
  <cp:lastModifiedBy>jschmidt</cp:lastModifiedBy>
  <cp:revision>9</cp:revision>
  <cp:lastPrinted>2020-08-17T10:07:00Z</cp:lastPrinted>
  <dcterms:created xsi:type="dcterms:W3CDTF">2020-06-29T10:00:00Z</dcterms:created>
  <dcterms:modified xsi:type="dcterms:W3CDTF">2020-08-17T10:08:00Z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SOFTTECH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